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E15A0D" w:rsidRDefault="00E15A0D">
      <w:pPr>
        <w:spacing w:after="62"/>
        <w:jc w:val="center"/>
        <w:rPr>
          <w:rFonts w:ascii="Times New Roman" w:hAnsi="Times New Roman" w:cs="Times New Roman"/>
          <w:b/>
          <w:color w:val="FF0000"/>
          <w:sz w:val="56"/>
          <w:szCs w:val="56"/>
        </w:rPr>
      </w:pPr>
      <w:r w:rsidRPr="00E15A0D">
        <w:rPr>
          <w:rFonts w:ascii="Times New Roman" w:hAnsi="Times New Roman" w:cs="Times New Roman" w:hint="eastAsia"/>
          <w:b/>
          <w:color w:val="FF0000"/>
          <w:sz w:val="56"/>
          <w:szCs w:val="56"/>
        </w:rPr>
        <w:t>图书馆集成管理系统</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Pr>
          <w:rFonts w:ascii="Times New Roman" w:hAnsi="Times New Roman" w:cs="Times New Roman"/>
          <w:b/>
          <w:color w:val="FF0000"/>
          <w:sz w:val="32"/>
          <w:szCs w:val="32"/>
        </w:rPr>
        <w:t>SZTUHW201700</w:t>
      </w:r>
      <w:r w:rsidR="00E15A0D">
        <w:rPr>
          <w:rFonts w:ascii="Times New Roman" w:hAnsi="Times New Roman" w:cs="Times New Roman" w:hint="eastAsia"/>
          <w:b/>
          <w:color w:val="FF0000"/>
          <w:sz w:val="32"/>
          <w:szCs w:val="32"/>
        </w:rPr>
        <w:t>9</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color w:val="000000"/>
          <w:sz w:val="30"/>
        </w:rPr>
        <w:t>二零一七年</w:t>
      </w:r>
      <w:r w:rsidR="00E15A0D">
        <w:rPr>
          <w:rFonts w:ascii="Times New Roman" w:hAnsi="Times New Roman" w:cs="Times New Roman" w:hint="eastAsia"/>
          <w:color w:val="000000"/>
          <w:sz w:val="30"/>
        </w:rPr>
        <w:t>七</w:t>
      </w:r>
      <w:r>
        <w:rPr>
          <w:rFonts w:ascii="Times New Roman" w:hAnsi="Times New Roman" w:cs="Times New Roman"/>
          <w:color w:val="000000"/>
          <w:sz w:val="30"/>
        </w:rPr>
        <w:t>月</w:t>
      </w:r>
    </w:p>
    <w:p w:rsidR="00B60EF0" w:rsidRDefault="0015103D">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p w:rsidR="00B60EF0" w:rsidRDefault="0015103D" w:rsidP="007F0232">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1D1839" w:rsidRPr="001D1839" w:rsidRDefault="00572136" w:rsidP="00B31D1C">
      <w:pPr>
        <w:pStyle w:val="10"/>
        <w:tabs>
          <w:tab w:val="right" w:leader="dot" w:pos="8296"/>
        </w:tabs>
        <w:spacing w:after="62"/>
        <w:rPr>
          <w:noProof/>
          <w:sz w:val="21"/>
        </w:rPr>
      </w:pPr>
      <w:r w:rsidRPr="001D1839">
        <w:rPr>
          <w:rFonts w:ascii="Times New Roman" w:eastAsia="宋体" w:hAnsi="Times New Roman" w:cs="Times New Roman"/>
          <w:color w:val="000000"/>
          <w:sz w:val="21"/>
          <w:szCs w:val="21"/>
        </w:rPr>
        <w:fldChar w:fldCharType="begin"/>
      </w:r>
      <w:r w:rsidR="0015103D" w:rsidRPr="001D1839">
        <w:rPr>
          <w:rFonts w:ascii="Times New Roman" w:eastAsia="宋体" w:hAnsi="Times New Roman" w:cs="Times New Roman"/>
          <w:color w:val="000000"/>
          <w:sz w:val="21"/>
          <w:szCs w:val="21"/>
        </w:rPr>
        <w:instrText xml:space="preserve">TOC \o "1-3" \h \u </w:instrText>
      </w:r>
      <w:r w:rsidRPr="001D1839">
        <w:rPr>
          <w:rFonts w:ascii="Times New Roman" w:eastAsia="宋体" w:hAnsi="Times New Roman" w:cs="Times New Roman"/>
          <w:color w:val="000000"/>
          <w:sz w:val="21"/>
          <w:szCs w:val="21"/>
        </w:rPr>
        <w:fldChar w:fldCharType="separate"/>
      </w:r>
      <w:hyperlink w:anchor="_Toc487093172" w:history="1">
        <w:r w:rsidR="001D1839" w:rsidRPr="001D1839">
          <w:rPr>
            <w:rStyle w:val="af2"/>
            <w:rFonts w:ascii="Times New Roman" w:hAnsi="Times New Roman" w:cs="Times New Roman" w:hint="eastAsia"/>
            <w:noProof/>
          </w:rPr>
          <w:t>第一册</w:t>
        </w:r>
        <w:r w:rsidR="001D1839" w:rsidRPr="001D1839">
          <w:rPr>
            <w:rStyle w:val="af2"/>
            <w:rFonts w:ascii="Times New Roman" w:hAnsi="Times New Roman" w:cs="Times New Roman"/>
            <w:noProof/>
          </w:rPr>
          <w:t xml:space="preserve">  </w:t>
        </w:r>
        <w:r w:rsidR="001D1839" w:rsidRPr="001D1839">
          <w:rPr>
            <w:rStyle w:val="af2"/>
            <w:rFonts w:ascii="Times New Roman" w:hAnsi="Times New Roman" w:cs="Times New Roman" w:hint="eastAsia"/>
            <w:noProof/>
          </w:rPr>
          <w:t>项目专用篇</w:t>
        </w:r>
        <w:r w:rsidR="001D1839" w:rsidRPr="001D1839">
          <w:rPr>
            <w:noProof/>
          </w:rPr>
          <w:tab/>
        </w:r>
        <w:r w:rsidRPr="001D1839">
          <w:rPr>
            <w:noProof/>
          </w:rPr>
          <w:fldChar w:fldCharType="begin"/>
        </w:r>
        <w:r w:rsidR="001D1839" w:rsidRPr="001D1839">
          <w:rPr>
            <w:noProof/>
          </w:rPr>
          <w:instrText xml:space="preserve"> PAGEREF _Toc487093172 \h </w:instrText>
        </w:r>
        <w:r w:rsidRPr="001D1839">
          <w:rPr>
            <w:noProof/>
          </w:rPr>
        </w:r>
        <w:r w:rsidRPr="001D1839">
          <w:rPr>
            <w:noProof/>
          </w:rPr>
          <w:fldChar w:fldCharType="separate"/>
        </w:r>
        <w:r w:rsidR="00E74E63">
          <w:rPr>
            <w:noProof/>
          </w:rPr>
          <w:t>1</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173" w:history="1">
        <w:r w:rsidR="001D1839" w:rsidRPr="001D1839">
          <w:rPr>
            <w:rStyle w:val="af2"/>
            <w:rFonts w:hint="eastAsia"/>
            <w:noProof/>
          </w:rPr>
          <w:t>第一章</w:t>
        </w:r>
        <w:r w:rsidR="001D1839" w:rsidRPr="001D1839">
          <w:rPr>
            <w:noProof/>
            <w:sz w:val="21"/>
          </w:rPr>
          <w:tab/>
        </w:r>
        <w:r w:rsidR="001D1839" w:rsidRPr="001D1839">
          <w:rPr>
            <w:rStyle w:val="af2"/>
            <w:rFonts w:hint="eastAsia"/>
            <w:noProof/>
          </w:rPr>
          <w:t>招标公告</w:t>
        </w:r>
        <w:r w:rsidR="001D1839" w:rsidRPr="001D1839">
          <w:rPr>
            <w:noProof/>
          </w:rPr>
          <w:tab/>
        </w:r>
        <w:r w:rsidRPr="001D1839">
          <w:rPr>
            <w:noProof/>
          </w:rPr>
          <w:fldChar w:fldCharType="begin"/>
        </w:r>
        <w:r w:rsidR="001D1839" w:rsidRPr="001D1839">
          <w:rPr>
            <w:noProof/>
          </w:rPr>
          <w:instrText xml:space="preserve"> PAGEREF _Toc487093173 \h </w:instrText>
        </w:r>
        <w:r w:rsidRPr="001D1839">
          <w:rPr>
            <w:noProof/>
          </w:rPr>
        </w:r>
        <w:r w:rsidRPr="001D1839">
          <w:rPr>
            <w:noProof/>
          </w:rPr>
          <w:fldChar w:fldCharType="separate"/>
        </w:r>
        <w:r w:rsidR="00E74E63">
          <w:rPr>
            <w:noProof/>
          </w:rPr>
          <w:t>1</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174" w:history="1">
        <w:r w:rsidR="001D1839" w:rsidRPr="001D1839">
          <w:rPr>
            <w:rStyle w:val="af2"/>
            <w:rFonts w:hint="eastAsia"/>
            <w:noProof/>
          </w:rPr>
          <w:t>第二章</w:t>
        </w:r>
        <w:r w:rsidR="001D1839" w:rsidRPr="001D1839">
          <w:rPr>
            <w:noProof/>
            <w:sz w:val="21"/>
          </w:rPr>
          <w:tab/>
        </w:r>
        <w:r w:rsidR="001D1839" w:rsidRPr="001D1839">
          <w:rPr>
            <w:rStyle w:val="af2"/>
            <w:rFonts w:hint="eastAsia"/>
            <w:noProof/>
          </w:rPr>
          <w:t>项目专用资料</w:t>
        </w:r>
        <w:r w:rsidR="001D1839" w:rsidRPr="001D1839">
          <w:rPr>
            <w:noProof/>
          </w:rPr>
          <w:tab/>
        </w:r>
        <w:r w:rsidRPr="001D1839">
          <w:rPr>
            <w:noProof/>
          </w:rPr>
          <w:fldChar w:fldCharType="begin"/>
        </w:r>
        <w:r w:rsidR="001D1839" w:rsidRPr="001D1839">
          <w:rPr>
            <w:noProof/>
          </w:rPr>
          <w:instrText xml:space="preserve"> PAGEREF _Toc487093174 \h </w:instrText>
        </w:r>
        <w:r w:rsidRPr="001D1839">
          <w:rPr>
            <w:noProof/>
          </w:rPr>
        </w:r>
        <w:r w:rsidRPr="001D1839">
          <w:rPr>
            <w:noProof/>
          </w:rPr>
          <w:fldChar w:fldCharType="separate"/>
        </w:r>
        <w:r w:rsidR="00E74E63">
          <w:rPr>
            <w:noProof/>
          </w:rPr>
          <w:t>3</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75" w:history="1">
        <w:r w:rsidR="001D1839" w:rsidRPr="001D1839">
          <w:rPr>
            <w:rStyle w:val="af2"/>
            <w:rFonts w:ascii="Times New Roman" w:hAnsi="Times New Roman" w:hint="eastAsia"/>
            <w:noProof/>
          </w:rPr>
          <w:t>一、项目信息</w:t>
        </w:r>
        <w:r w:rsidR="001D1839" w:rsidRPr="001D1839">
          <w:rPr>
            <w:noProof/>
          </w:rPr>
          <w:tab/>
        </w:r>
        <w:r w:rsidRPr="001D1839">
          <w:rPr>
            <w:noProof/>
          </w:rPr>
          <w:fldChar w:fldCharType="begin"/>
        </w:r>
        <w:r w:rsidR="001D1839" w:rsidRPr="001D1839">
          <w:rPr>
            <w:noProof/>
          </w:rPr>
          <w:instrText xml:space="preserve"> PAGEREF _Toc487093175 \h </w:instrText>
        </w:r>
        <w:r w:rsidRPr="001D1839">
          <w:rPr>
            <w:noProof/>
          </w:rPr>
        </w:r>
        <w:r w:rsidRPr="001D1839">
          <w:rPr>
            <w:noProof/>
          </w:rPr>
          <w:fldChar w:fldCharType="separate"/>
        </w:r>
        <w:r w:rsidR="00E74E63">
          <w:rPr>
            <w:noProof/>
          </w:rPr>
          <w:t>3</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76" w:history="1">
        <w:r w:rsidR="001D1839" w:rsidRPr="001D1839">
          <w:rPr>
            <w:rStyle w:val="af2"/>
            <w:rFonts w:ascii="Times New Roman" w:hint="eastAsia"/>
            <w:noProof/>
          </w:rPr>
          <w:t>二、投标文件初审表</w:t>
        </w:r>
        <w:r w:rsidR="001D1839" w:rsidRPr="001D1839">
          <w:rPr>
            <w:noProof/>
          </w:rPr>
          <w:tab/>
        </w:r>
        <w:r w:rsidRPr="001D1839">
          <w:rPr>
            <w:noProof/>
          </w:rPr>
          <w:fldChar w:fldCharType="begin"/>
        </w:r>
        <w:r w:rsidR="001D1839" w:rsidRPr="001D1839">
          <w:rPr>
            <w:noProof/>
          </w:rPr>
          <w:instrText xml:space="preserve"> PAGEREF _Toc487093176 \h </w:instrText>
        </w:r>
        <w:r w:rsidRPr="001D1839">
          <w:rPr>
            <w:noProof/>
          </w:rPr>
        </w:r>
        <w:r w:rsidRPr="001D1839">
          <w:rPr>
            <w:noProof/>
          </w:rPr>
          <w:fldChar w:fldCharType="separate"/>
        </w:r>
        <w:r w:rsidR="00E74E63">
          <w:rPr>
            <w:noProof/>
          </w:rPr>
          <w:t>5</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77" w:history="1">
        <w:r w:rsidR="001D1839" w:rsidRPr="001D1839">
          <w:rPr>
            <w:rStyle w:val="af2"/>
            <w:rFonts w:ascii="Times New Roman" w:hAnsi="Times New Roman" w:hint="eastAsia"/>
            <w:noProof/>
          </w:rPr>
          <w:t>三、评标方法</w:t>
        </w:r>
        <w:r w:rsidR="001D1839" w:rsidRPr="001D1839">
          <w:rPr>
            <w:noProof/>
          </w:rPr>
          <w:tab/>
        </w:r>
        <w:r w:rsidRPr="001D1839">
          <w:rPr>
            <w:noProof/>
          </w:rPr>
          <w:fldChar w:fldCharType="begin"/>
        </w:r>
        <w:r w:rsidR="001D1839" w:rsidRPr="001D1839">
          <w:rPr>
            <w:noProof/>
          </w:rPr>
          <w:instrText xml:space="preserve"> PAGEREF _Toc487093177 \h </w:instrText>
        </w:r>
        <w:r w:rsidRPr="001D1839">
          <w:rPr>
            <w:noProof/>
          </w:rPr>
        </w:r>
        <w:r w:rsidRPr="001D1839">
          <w:rPr>
            <w:noProof/>
          </w:rPr>
          <w:fldChar w:fldCharType="separate"/>
        </w:r>
        <w:r w:rsidR="00E74E63">
          <w:rPr>
            <w:noProof/>
          </w:rPr>
          <w:t>6</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178" w:history="1">
        <w:r w:rsidR="001D1839" w:rsidRPr="001D1839">
          <w:rPr>
            <w:rStyle w:val="af2"/>
            <w:rFonts w:hint="eastAsia"/>
            <w:noProof/>
          </w:rPr>
          <w:t>第三章</w:t>
        </w:r>
        <w:r w:rsidR="001D1839" w:rsidRPr="001D1839">
          <w:rPr>
            <w:noProof/>
            <w:sz w:val="21"/>
          </w:rPr>
          <w:tab/>
        </w:r>
        <w:r w:rsidR="001D1839" w:rsidRPr="001D1839">
          <w:rPr>
            <w:rStyle w:val="af2"/>
            <w:rFonts w:hint="eastAsia"/>
            <w:noProof/>
          </w:rPr>
          <w:t>采购需求一览表及技术需求</w:t>
        </w:r>
        <w:r w:rsidR="001D1839" w:rsidRPr="001D1839">
          <w:rPr>
            <w:noProof/>
          </w:rPr>
          <w:tab/>
        </w:r>
        <w:r w:rsidRPr="001D1839">
          <w:rPr>
            <w:noProof/>
          </w:rPr>
          <w:fldChar w:fldCharType="begin"/>
        </w:r>
        <w:r w:rsidR="001D1839" w:rsidRPr="001D1839">
          <w:rPr>
            <w:noProof/>
          </w:rPr>
          <w:instrText xml:space="preserve"> PAGEREF _Toc487093178 \h </w:instrText>
        </w:r>
        <w:r w:rsidRPr="001D1839">
          <w:rPr>
            <w:noProof/>
          </w:rPr>
        </w:r>
        <w:r w:rsidRPr="001D1839">
          <w:rPr>
            <w:noProof/>
          </w:rPr>
          <w:fldChar w:fldCharType="separate"/>
        </w:r>
        <w:r w:rsidR="00E74E63">
          <w:rPr>
            <w:noProof/>
          </w:rPr>
          <w:t>10</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79" w:history="1">
        <w:r w:rsidR="001D1839" w:rsidRPr="001D1839">
          <w:rPr>
            <w:rStyle w:val="af2"/>
            <w:rFonts w:ascii="Times New Roman" w:hAnsi="Times New Roman" w:hint="eastAsia"/>
            <w:noProof/>
          </w:rPr>
          <w:t>一、采购需求一览表</w:t>
        </w:r>
        <w:r w:rsidR="001D1839" w:rsidRPr="001D1839">
          <w:rPr>
            <w:noProof/>
          </w:rPr>
          <w:tab/>
        </w:r>
        <w:r w:rsidRPr="001D1839">
          <w:rPr>
            <w:noProof/>
          </w:rPr>
          <w:fldChar w:fldCharType="begin"/>
        </w:r>
        <w:r w:rsidR="001D1839" w:rsidRPr="001D1839">
          <w:rPr>
            <w:noProof/>
          </w:rPr>
          <w:instrText xml:space="preserve"> PAGEREF _Toc487093179 \h </w:instrText>
        </w:r>
        <w:r w:rsidRPr="001D1839">
          <w:rPr>
            <w:noProof/>
          </w:rPr>
        </w:r>
        <w:r w:rsidRPr="001D1839">
          <w:rPr>
            <w:noProof/>
          </w:rPr>
          <w:fldChar w:fldCharType="separate"/>
        </w:r>
        <w:r w:rsidR="00E74E63">
          <w:rPr>
            <w:noProof/>
          </w:rPr>
          <w:t>10</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80" w:history="1">
        <w:r w:rsidR="001D1839" w:rsidRPr="001D1839">
          <w:rPr>
            <w:rStyle w:val="af2"/>
            <w:rFonts w:ascii="Times New Roman" w:hAnsi="Times New Roman" w:hint="eastAsia"/>
            <w:noProof/>
          </w:rPr>
          <w:t>二、技术需求说明</w:t>
        </w:r>
        <w:r w:rsidR="001D1839" w:rsidRPr="001D1839">
          <w:rPr>
            <w:noProof/>
          </w:rPr>
          <w:tab/>
        </w:r>
        <w:r w:rsidRPr="001D1839">
          <w:rPr>
            <w:noProof/>
          </w:rPr>
          <w:fldChar w:fldCharType="begin"/>
        </w:r>
        <w:r w:rsidR="001D1839" w:rsidRPr="001D1839">
          <w:rPr>
            <w:noProof/>
          </w:rPr>
          <w:instrText xml:space="preserve"> PAGEREF _Toc487093180 \h </w:instrText>
        </w:r>
        <w:r w:rsidRPr="001D1839">
          <w:rPr>
            <w:noProof/>
          </w:rPr>
        </w:r>
        <w:r w:rsidRPr="001D1839">
          <w:rPr>
            <w:noProof/>
          </w:rPr>
          <w:fldChar w:fldCharType="separate"/>
        </w:r>
        <w:r w:rsidR="00E74E63">
          <w:rPr>
            <w:noProof/>
          </w:rPr>
          <w:t>10</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181" w:history="1">
        <w:r w:rsidR="001D1839" w:rsidRPr="001D1839">
          <w:rPr>
            <w:rStyle w:val="af2"/>
            <w:rFonts w:hint="eastAsia"/>
            <w:noProof/>
          </w:rPr>
          <w:t>（一）重要说明</w:t>
        </w:r>
        <w:r w:rsidR="001D1839" w:rsidRPr="001D1839">
          <w:rPr>
            <w:noProof/>
          </w:rPr>
          <w:tab/>
        </w:r>
        <w:r w:rsidRPr="001D1839">
          <w:rPr>
            <w:noProof/>
          </w:rPr>
          <w:fldChar w:fldCharType="begin"/>
        </w:r>
        <w:r w:rsidR="001D1839" w:rsidRPr="001D1839">
          <w:rPr>
            <w:noProof/>
          </w:rPr>
          <w:instrText xml:space="preserve"> PAGEREF _Toc487093181 \h </w:instrText>
        </w:r>
        <w:r w:rsidRPr="001D1839">
          <w:rPr>
            <w:noProof/>
          </w:rPr>
        </w:r>
        <w:r w:rsidRPr="001D1839">
          <w:rPr>
            <w:noProof/>
          </w:rPr>
          <w:fldChar w:fldCharType="separate"/>
        </w:r>
        <w:r w:rsidR="00E74E63">
          <w:rPr>
            <w:noProof/>
          </w:rPr>
          <w:t>10</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182" w:history="1">
        <w:r w:rsidR="001D1839" w:rsidRPr="001D1839">
          <w:rPr>
            <w:rStyle w:val="af2"/>
            <w:rFonts w:hint="eastAsia"/>
            <w:noProof/>
          </w:rPr>
          <w:t>（二）采购范围</w:t>
        </w:r>
        <w:r w:rsidR="001D1839" w:rsidRPr="001D1839">
          <w:rPr>
            <w:noProof/>
          </w:rPr>
          <w:tab/>
        </w:r>
        <w:r w:rsidRPr="001D1839">
          <w:rPr>
            <w:noProof/>
          </w:rPr>
          <w:fldChar w:fldCharType="begin"/>
        </w:r>
        <w:r w:rsidR="001D1839" w:rsidRPr="001D1839">
          <w:rPr>
            <w:noProof/>
          </w:rPr>
          <w:instrText xml:space="preserve"> PAGEREF _Toc487093182 \h </w:instrText>
        </w:r>
        <w:r w:rsidRPr="001D1839">
          <w:rPr>
            <w:noProof/>
          </w:rPr>
        </w:r>
        <w:r w:rsidRPr="001D1839">
          <w:rPr>
            <w:noProof/>
          </w:rPr>
          <w:fldChar w:fldCharType="separate"/>
        </w:r>
        <w:r w:rsidR="00E74E63">
          <w:rPr>
            <w:noProof/>
          </w:rPr>
          <w:t>11</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183" w:history="1">
        <w:r w:rsidR="001D1839" w:rsidRPr="001D1839">
          <w:rPr>
            <w:rStyle w:val="af2"/>
            <w:rFonts w:hint="eastAsia"/>
            <w:noProof/>
          </w:rPr>
          <w:t>（三）技术需求</w:t>
        </w:r>
        <w:r w:rsidR="001D1839" w:rsidRPr="001D1839">
          <w:rPr>
            <w:noProof/>
          </w:rPr>
          <w:tab/>
        </w:r>
        <w:r w:rsidRPr="001D1839">
          <w:rPr>
            <w:noProof/>
          </w:rPr>
          <w:fldChar w:fldCharType="begin"/>
        </w:r>
        <w:r w:rsidR="001D1839" w:rsidRPr="001D1839">
          <w:rPr>
            <w:noProof/>
          </w:rPr>
          <w:instrText xml:space="preserve"> PAGEREF _Toc487093183 \h </w:instrText>
        </w:r>
        <w:r w:rsidRPr="001D1839">
          <w:rPr>
            <w:noProof/>
          </w:rPr>
        </w:r>
        <w:r w:rsidRPr="001D1839">
          <w:rPr>
            <w:noProof/>
          </w:rPr>
          <w:fldChar w:fldCharType="separate"/>
        </w:r>
        <w:r w:rsidR="00E74E63">
          <w:rPr>
            <w:noProof/>
          </w:rPr>
          <w:t>11</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184" w:history="1">
        <w:r w:rsidR="001D1839" w:rsidRPr="001D1839">
          <w:rPr>
            <w:rStyle w:val="af2"/>
            <w:rFonts w:hint="eastAsia"/>
            <w:noProof/>
          </w:rPr>
          <w:t>第四章</w:t>
        </w:r>
        <w:r w:rsidR="001D1839" w:rsidRPr="001D1839">
          <w:rPr>
            <w:noProof/>
            <w:sz w:val="21"/>
          </w:rPr>
          <w:tab/>
        </w:r>
        <w:r w:rsidR="001D1839" w:rsidRPr="001D1839">
          <w:rPr>
            <w:rStyle w:val="af2"/>
            <w:rFonts w:hint="eastAsia"/>
            <w:noProof/>
          </w:rPr>
          <w:t>商务条款</w:t>
        </w:r>
        <w:r w:rsidR="001D1839" w:rsidRPr="001D1839">
          <w:rPr>
            <w:noProof/>
          </w:rPr>
          <w:tab/>
        </w:r>
        <w:r w:rsidRPr="001D1839">
          <w:rPr>
            <w:noProof/>
          </w:rPr>
          <w:fldChar w:fldCharType="begin"/>
        </w:r>
        <w:r w:rsidR="001D1839" w:rsidRPr="001D1839">
          <w:rPr>
            <w:noProof/>
          </w:rPr>
          <w:instrText xml:space="preserve"> PAGEREF _Toc487093184 \h </w:instrText>
        </w:r>
        <w:r w:rsidRPr="001D1839">
          <w:rPr>
            <w:noProof/>
          </w:rPr>
        </w:r>
        <w:r w:rsidRPr="001D1839">
          <w:rPr>
            <w:noProof/>
          </w:rPr>
          <w:fldChar w:fldCharType="separate"/>
        </w:r>
        <w:r w:rsidR="00E74E63">
          <w:rPr>
            <w:noProof/>
          </w:rPr>
          <w:t>17</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185" w:history="1">
        <w:r w:rsidR="001D1839" w:rsidRPr="001D1839">
          <w:rPr>
            <w:rStyle w:val="af2"/>
            <w:rFonts w:hint="eastAsia"/>
            <w:noProof/>
          </w:rPr>
          <w:t>第五章</w:t>
        </w:r>
        <w:r w:rsidR="001D1839" w:rsidRPr="001D1839">
          <w:rPr>
            <w:noProof/>
            <w:sz w:val="21"/>
          </w:rPr>
          <w:tab/>
        </w:r>
        <w:r w:rsidR="001D1839" w:rsidRPr="001D1839">
          <w:rPr>
            <w:rStyle w:val="af2"/>
            <w:rFonts w:hint="eastAsia"/>
            <w:noProof/>
            <w:kern w:val="0"/>
          </w:rPr>
          <w:t>投标文件格式</w:t>
        </w:r>
        <w:r w:rsidR="001D1839" w:rsidRPr="001D1839">
          <w:rPr>
            <w:noProof/>
          </w:rPr>
          <w:tab/>
        </w:r>
        <w:r w:rsidRPr="001D1839">
          <w:rPr>
            <w:noProof/>
          </w:rPr>
          <w:fldChar w:fldCharType="begin"/>
        </w:r>
        <w:r w:rsidR="001D1839" w:rsidRPr="001D1839">
          <w:rPr>
            <w:noProof/>
          </w:rPr>
          <w:instrText xml:space="preserve"> PAGEREF _Toc487093185 \h </w:instrText>
        </w:r>
        <w:r w:rsidRPr="001D1839">
          <w:rPr>
            <w:noProof/>
          </w:rPr>
        </w:r>
        <w:r w:rsidRPr="001D1839">
          <w:rPr>
            <w:noProof/>
          </w:rPr>
          <w:fldChar w:fldCharType="separate"/>
        </w:r>
        <w:r w:rsidR="00E74E63">
          <w:rPr>
            <w:noProof/>
          </w:rPr>
          <w:t>20</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86" w:history="1">
        <w:r w:rsidR="001D1839" w:rsidRPr="001D1839">
          <w:rPr>
            <w:rStyle w:val="af2"/>
            <w:rFonts w:ascii="Times New Roman" w:hAnsi="Times New Roman" w:hint="eastAsia"/>
            <w:noProof/>
            <w:kern w:val="0"/>
          </w:rPr>
          <w:t>一、文件袋封面（参考格式）</w:t>
        </w:r>
        <w:r w:rsidR="001D1839" w:rsidRPr="001D1839">
          <w:rPr>
            <w:noProof/>
          </w:rPr>
          <w:tab/>
        </w:r>
        <w:r w:rsidRPr="001D1839">
          <w:rPr>
            <w:noProof/>
          </w:rPr>
          <w:fldChar w:fldCharType="begin"/>
        </w:r>
        <w:r w:rsidR="001D1839" w:rsidRPr="001D1839">
          <w:rPr>
            <w:noProof/>
          </w:rPr>
          <w:instrText xml:space="preserve"> PAGEREF _Toc487093186 \h </w:instrText>
        </w:r>
        <w:r w:rsidRPr="001D1839">
          <w:rPr>
            <w:noProof/>
          </w:rPr>
        </w:r>
        <w:r w:rsidRPr="001D1839">
          <w:rPr>
            <w:noProof/>
          </w:rPr>
          <w:fldChar w:fldCharType="separate"/>
        </w:r>
        <w:r w:rsidR="00E74E63">
          <w:rPr>
            <w:noProof/>
          </w:rPr>
          <w:t>21</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87" w:history="1">
        <w:r w:rsidR="001D1839" w:rsidRPr="001D1839">
          <w:rPr>
            <w:rStyle w:val="af2"/>
            <w:rFonts w:ascii="Times New Roman" w:hAnsi="Times New Roman" w:hint="eastAsia"/>
            <w:noProof/>
            <w:kern w:val="0"/>
          </w:rPr>
          <w:t>二、投标文件封面（参考格式）</w:t>
        </w:r>
        <w:r w:rsidR="001D1839" w:rsidRPr="001D1839">
          <w:rPr>
            <w:noProof/>
          </w:rPr>
          <w:tab/>
        </w:r>
        <w:r w:rsidRPr="001D1839">
          <w:rPr>
            <w:noProof/>
          </w:rPr>
          <w:fldChar w:fldCharType="begin"/>
        </w:r>
        <w:r w:rsidR="001D1839" w:rsidRPr="001D1839">
          <w:rPr>
            <w:noProof/>
          </w:rPr>
          <w:instrText xml:space="preserve"> PAGEREF _Toc487093187 \h </w:instrText>
        </w:r>
        <w:r w:rsidRPr="001D1839">
          <w:rPr>
            <w:noProof/>
          </w:rPr>
        </w:r>
        <w:r w:rsidRPr="001D1839">
          <w:rPr>
            <w:noProof/>
          </w:rPr>
          <w:fldChar w:fldCharType="separate"/>
        </w:r>
        <w:r w:rsidR="00E74E63">
          <w:rPr>
            <w:noProof/>
          </w:rPr>
          <w:t>22</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88" w:history="1">
        <w:r w:rsidR="001D1839" w:rsidRPr="001D1839">
          <w:rPr>
            <w:rStyle w:val="af2"/>
            <w:rFonts w:ascii="Times New Roman" w:hAnsi="Times New Roman" w:hint="eastAsia"/>
            <w:noProof/>
            <w:kern w:val="0"/>
          </w:rPr>
          <w:t>三、法定代表人证明书</w:t>
        </w:r>
        <w:r w:rsidR="001D1839" w:rsidRPr="001D1839">
          <w:rPr>
            <w:noProof/>
          </w:rPr>
          <w:tab/>
        </w:r>
        <w:r w:rsidRPr="001D1839">
          <w:rPr>
            <w:noProof/>
          </w:rPr>
          <w:fldChar w:fldCharType="begin"/>
        </w:r>
        <w:r w:rsidR="001D1839" w:rsidRPr="001D1839">
          <w:rPr>
            <w:noProof/>
          </w:rPr>
          <w:instrText xml:space="preserve"> PAGEREF _Toc487093188 \h </w:instrText>
        </w:r>
        <w:r w:rsidRPr="001D1839">
          <w:rPr>
            <w:noProof/>
          </w:rPr>
        </w:r>
        <w:r w:rsidRPr="001D1839">
          <w:rPr>
            <w:noProof/>
          </w:rPr>
          <w:fldChar w:fldCharType="separate"/>
        </w:r>
        <w:r w:rsidR="00E74E63">
          <w:rPr>
            <w:noProof/>
          </w:rPr>
          <w:t>23</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89" w:history="1">
        <w:r w:rsidR="001D1839" w:rsidRPr="001D1839">
          <w:rPr>
            <w:rStyle w:val="af2"/>
            <w:rFonts w:ascii="Times New Roman" w:hAnsi="Times New Roman" w:hint="eastAsia"/>
            <w:noProof/>
            <w:kern w:val="0"/>
          </w:rPr>
          <w:t>四、法人授权委托证明书</w:t>
        </w:r>
        <w:r w:rsidR="001D1839" w:rsidRPr="001D1839">
          <w:rPr>
            <w:noProof/>
          </w:rPr>
          <w:tab/>
        </w:r>
        <w:r w:rsidRPr="001D1839">
          <w:rPr>
            <w:noProof/>
          </w:rPr>
          <w:fldChar w:fldCharType="begin"/>
        </w:r>
        <w:r w:rsidR="001D1839" w:rsidRPr="001D1839">
          <w:rPr>
            <w:noProof/>
          </w:rPr>
          <w:instrText xml:space="preserve"> PAGEREF _Toc487093189 \h </w:instrText>
        </w:r>
        <w:r w:rsidRPr="001D1839">
          <w:rPr>
            <w:noProof/>
          </w:rPr>
        </w:r>
        <w:r w:rsidRPr="001D1839">
          <w:rPr>
            <w:noProof/>
          </w:rPr>
          <w:fldChar w:fldCharType="separate"/>
        </w:r>
        <w:r w:rsidR="00E74E63">
          <w:rPr>
            <w:noProof/>
          </w:rPr>
          <w:t>24</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0" w:history="1">
        <w:r w:rsidR="001D1839" w:rsidRPr="001D1839">
          <w:rPr>
            <w:rStyle w:val="af2"/>
            <w:rFonts w:ascii="Times New Roman" w:hAnsi="Times New Roman" w:hint="eastAsia"/>
            <w:noProof/>
            <w:kern w:val="0"/>
          </w:rPr>
          <w:t>五、投标函</w:t>
        </w:r>
        <w:r w:rsidR="001D1839" w:rsidRPr="001D1839">
          <w:rPr>
            <w:noProof/>
          </w:rPr>
          <w:tab/>
        </w:r>
        <w:r w:rsidRPr="001D1839">
          <w:rPr>
            <w:noProof/>
          </w:rPr>
          <w:fldChar w:fldCharType="begin"/>
        </w:r>
        <w:r w:rsidR="001D1839" w:rsidRPr="001D1839">
          <w:rPr>
            <w:noProof/>
          </w:rPr>
          <w:instrText xml:space="preserve"> PAGEREF _Toc487093190 \h </w:instrText>
        </w:r>
        <w:r w:rsidRPr="001D1839">
          <w:rPr>
            <w:noProof/>
          </w:rPr>
        </w:r>
        <w:r w:rsidRPr="001D1839">
          <w:rPr>
            <w:noProof/>
          </w:rPr>
          <w:fldChar w:fldCharType="separate"/>
        </w:r>
        <w:r w:rsidR="00E74E63">
          <w:rPr>
            <w:noProof/>
          </w:rPr>
          <w:t>25</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1" w:history="1">
        <w:r w:rsidR="001D1839" w:rsidRPr="001D1839">
          <w:rPr>
            <w:rStyle w:val="af2"/>
            <w:rFonts w:ascii="Times New Roman" w:hAnsi="Times New Roman" w:hint="eastAsia"/>
            <w:noProof/>
            <w:kern w:val="0"/>
          </w:rPr>
          <w:t>六、投标资格证明文件</w:t>
        </w:r>
        <w:r w:rsidR="001D1839" w:rsidRPr="001D1839">
          <w:rPr>
            <w:noProof/>
          </w:rPr>
          <w:tab/>
        </w:r>
        <w:r w:rsidRPr="001D1839">
          <w:rPr>
            <w:noProof/>
          </w:rPr>
          <w:fldChar w:fldCharType="begin"/>
        </w:r>
        <w:r w:rsidR="001D1839" w:rsidRPr="001D1839">
          <w:rPr>
            <w:noProof/>
          </w:rPr>
          <w:instrText xml:space="preserve"> PAGEREF _Toc487093191 \h </w:instrText>
        </w:r>
        <w:r w:rsidRPr="001D1839">
          <w:rPr>
            <w:noProof/>
          </w:rPr>
        </w:r>
        <w:r w:rsidRPr="001D1839">
          <w:rPr>
            <w:noProof/>
          </w:rPr>
          <w:fldChar w:fldCharType="separate"/>
        </w:r>
        <w:r w:rsidR="00E74E63">
          <w:rPr>
            <w:noProof/>
          </w:rPr>
          <w:t>26</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2" w:history="1">
        <w:r w:rsidR="001D1839" w:rsidRPr="001D1839">
          <w:rPr>
            <w:rStyle w:val="af2"/>
            <w:rFonts w:ascii="Times New Roman" w:hAnsi="Times New Roman" w:hint="eastAsia"/>
            <w:noProof/>
            <w:kern w:val="0"/>
          </w:rPr>
          <w:t>七、投标一览表</w:t>
        </w:r>
        <w:r w:rsidR="001D1839" w:rsidRPr="001D1839">
          <w:rPr>
            <w:noProof/>
          </w:rPr>
          <w:tab/>
        </w:r>
        <w:r w:rsidRPr="001D1839">
          <w:rPr>
            <w:noProof/>
          </w:rPr>
          <w:fldChar w:fldCharType="begin"/>
        </w:r>
        <w:r w:rsidR="001D1839" w:rsidRPr="001D1839">
          <w:rPr>
            <w:noProof/>
          </w:rPr>
          <w:instrText xml:space="preserve"> PAGEREF _Toc487093192 \h </w:instrText>
        </w:r>
        <w:r w:rsidRPr="001D1839">
          <w:rPr>
            <w:noProof/>
          </w:rPr>
        </w:r>
        <w:r w:rsidRPr="001D1839">
          <w:rPr>
            <w:noProof/>
          </w:rPr>
          <w:fldChar w:fldCharType="separate"/>
        </w:r>
        <w:r w:rsidR="00E74E63">
          <w:rPr>
            <w:noProof/>
          </w:rPr>
          <w:t>27</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3" w:history="1">
        <w:r w:rsidR="001D1839" w:rsidRPr="001D1839">
          <w:rPr>
            <w:rStyle w:val="af2"/>
            <w:rFonts w:ascii="Times New Roman" w:hAnsi="Times New Roman" w:hint="eastAsia"/>
            <w:noProof/>
            <w:kern w:val="0"/>
          </w:rPr>
          <w:t>八、投标分项报价清单表</w:t>
        </w:r>
        <w:r w:rsidR="001D1839" w:rsidRPr="001D1839">
          <w:rPr>
            <w:noProof/>
          </w:rPr>
          <w:tab/>
        </w:r>
        <w:r w:rsidRPr="001D1839">
          <w:rPr>
            <w:noProof/>
          </w:rPr>
          <w:fldChar w:fldCharType="begin"/>
        </w:r>
        <w:r w:rsidR="001D1839" w:rsidRPr="001D1839">
          <w:rPr>
            <w:noProof/>
          </w:rPr>
          <w:instrText xml:space="preserve"> PAGEREF _Toc487093193 \h </w:instrText>
        </w:r>
        <w:r w:rsidRPr="001D1839">
          <w:rPr>
            <w:noProof/>
          </w:rPr>
        </w:r>
        <w:r w:rsidRPr="001D1839">
          <w:rPr>
            <w:noProof/>
          </w:rPr>
          <w:fldChar w:fldCharType="separate"/>
        </w:r>
        <w:r w:rsidR="00E74E63">
          <w:rPr>
            <w:noProof/>
          </w:rPr>
          <w:t>28</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4" w:history="1">
        <w:r w:rsidR="001D1839" w:rsidRPr="001D1839">
          <w:rPr>
            <w:rStyle w:val="af2"/>
            <w:rFonts w:ascii="Times New Roman" w:hAnsi="Times New Roman" w:hint="eastAsia"/>
            <w:noProof/>
            <w:kern w:val="0"/>
          </w:rPr>
          <w:t>九、投标人情况介绍</w:t>
        </w:r>
        <w:r w:rsidR="001D1839" w:rsidRPr="001D1839">
          <w:rPr>
            <w:noProof/>
          </w:rPr>
          <w:tab/>
        </w:r>
        <w:r w:rsidRPr="001D1839">
          <w:rPr>
            <w:noProof/>
          </w:rPr>
          <w:fldChar w:fldCharType="begin"/>
        </w:r>
        <w:r w:rsidR="001D1839" w:rsidRPr="001D1839">
          <w:rPr>
            <w:noProof/>
          </w:rPr>
          <w:instrText xml:space="preserve"> PAGEREF _Toc487093194 \h </w:instrText>
        </w:r>
        <w:r w:rsidRPr="001D1839">
          <w:rPr>
            <w:noProof/>
          </w:rPr>
        </w:r>
        <w:r w:rsidRPr="001D1839">
          <w:rPr>
            <w:noProof/>
          </w:rPr>
          <w:fldChar w:fldCharType="separate"/>
        </w:r>
        <w:r w:rsidR="00E74E63">
          <w:rPr>
            <w:noProof/>
          </w:rPr>
          <w:t>29</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5" w:history="1">
        <w:r w:rsidR="001D1839" w:rsidRPr="001D1839">
          <w:rPr>
            <w:rStyle w:val="af2"/>
            <w:rFonts w:ascii="Times New Roman" w:hAnsi="Times New Roman" w:hint="eastAsia"/>
            <w:noProof/>
            <w:kern w:val="0"/>
          </w:rPr>
          <w:t>十、业绩清单</w:t>
        </w:r>
        <w:r w:rsidR="001D1839" w:rsidRPr="001D1839">
          <w:rPr>
            <w:noProof/>
          </w:rPr>
          <w:tab/>
        </w:r>
        <w:r w:rsidRPr="001D1839">
          <w:rPr>
            <w:noProof/>
          </w:rPr>
          <w:fldChar w:fldCharType="begin"/>
        </w:r>
        <w:r w:rsidR="001D1839" w:rsidRPr="001D1839">
          <w:rPr>
            <w:noProof/>
          </w:rPr>
          <w:instrText xml:space="preserve"> PAGEREF _Toc487093195 \h </w:instrText>
        </w:r>
        <w:r w:rsidRPr="001D1839">
          <w:rPr>
            <w:noProof/>
          </w:rPr>
        </w:r>
        <w:r w:rsidRPr="001D1839">
          <w:rPr>
            <w:noProof/>
          </w:rPr>
          <w:fldChar w:fldCharType="separate"/>
        </w:r>
        <w:r w:rsidR="00E74E63">
          <w:rPr>
            <w:noProof/>
          </w:rPr>
          <w:t>30</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6" w:history="1">
        <w:r w:rsidR="001D1839" w:rsidRPr="001D1839">
          <w:rPr>
            <w:rStyle w:val="af2"/>
            <w:rFonts w:ascii="Times New Roman" w:hAnsi="Times New Roman" w:hint="eastAsia"/>
            <w:noProof/>
            <w:kern w:val="0"/>
          </w:rPr>
          <w:t>十一、商务条款偏离表</w:t>
        </w:r>
        <w:r w:rsidR="001D1839" w:rsidRPr="001D1839">
          <w:rPr>
            <w:noProof/>
          </w:rPr>
          <w:tab/>
        </w:r>
        <w:r w:rsidRPr="001D1839">
          <w:rPr>
            <w:noProof/>
          </w:rPr>
          <w:fldChar w:fldCharType="begin"/>
        </w:r>
        <w:r w:rsidR="001D1839" w:rsidRPr="001D1839">
          <w:rPr>
            <w:noProof/>
          </w:rPr>
          <w:instrText xml:space="preserve"> PAGEREF _Toc487093196 \h </w:instrText>
        </w:r>
        <w:r w:rsidRPr="001D1839">
          <w:rPr>
            <w:noProof/>
          </w:rPr>
        </w:r>
        <w:r w:rsidRPr="001D1839">
          <w:rPr>
            <w:noProof/>
          </w:rPr>
          <w:fldChar w:fldCharType="separate"/>
        </w:r>
        <w:r w:rsidR="00E74E63">
          <w:rPr>
            <w:noProof/>
          </w:rPr>
          <w:t>31</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7" w:history="1">
        <w:r w:rsidR="001D1839" w:rsidRPr="001D1839">
          <w:rPr>
            <w:rStyle w:val="af2"/>
            <w:rFonts w:ascii="Times New Roman" w:hAnsi="Times New Roman" w:hint="eastAsia"/>
            <w:noProof/>
            <w:kern w:val="0"/>
          </w:rPr>
          <w:t>十二、技术规格偏离表</w:t>
        </w:r>
        <w:r w:rsidR="001D1839" w:rsidRPr="001D1839">
          <w:rPr>
            <w:noProof/>
          </w:rPr>
          <w:tab/>
        </w:r>
        <w:r w:rsidRPr="001D1839">
          <w:rPr>
            <w:noProof/>
          </w:rPr>
          <w:fldChar w:fldCharType="begin"/>
        </w:r>
        <w:r w:rsidR="001D1839" w:rsidRPr="001D1839">
          <w:rPr>
            <w:noProof/>
          </w:rPr>
          <w:instrText xml:space="preserve"> PAGEREF _Toc487093197 \h </w:instrText>
        </w:r>
        <w:r w:rsidRPr="001D1839">
          <w:rPr>
            <w:noProof/>
          </w:rPr>
        </w:r>
        <w:r w:rsidRPr="001D1839">
          <w:rPr>
            <w:noProof/>
          </w:rPr>
          <w:fldChar w:fldCharType="separate"/>
        </w:r>
        <w:r w:rsidR="00E74E63">
          <w:rPr>
            <w:noProof/>
          </w:rPr>
          <w:t>35</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8" w:history="1">
        <w:r w:rsidR="001D1839" w:rsidRPr="001D1839">
          <w:rPr>
            <w:rStyle w:val="af2"/>
            <w:rFonts w:ascii="Times New Roman" w:hAnsi="Times New Roman" w:hint="eastAsia"/>
            <w:noProof/>
            <w:kern w:val="0"/>
          </w:rPr>
          <w:t>十三、技术保障措施（格式自拟）</w:t>
        </w:r>
        <w:r w:rsidR="001D1839" w:rsidRPr="001D1839">
          <w:rPr>
            <w:noProof/>
          </w:rPr>
          <w:tab/>
        </w:r>
        <w:r w:rsidRPr="001D1839">
          <w:rPr>
            <w:noProof/>
          </w:rPr>
          <w:fldChar w:fldCharType="begin"/>
        </w:r>
        <w:r w:rsidR="001D1839" w:rsidRPr="001D1839">
          <w:rPr>
            <w:noProof/>
          </w:rPr>
          <w:instrText xml:space="preserve"> PAGEREF _Toc487093198 \h </w:instrText>
        </w:r>
        <w:r w:rsidRPr="001D1839">
          <w:rPr>
            <w:noProof/>
          </w:rPr>
        </w:r>
        <w:r w:rsidRPr="001D1839">
          <w:rPr>
            <w:noProof/>
          </w:rPr>
          <w:fldChar w:fldCharType="separate"/>
        </w:r>
        <w:r w:rsidR="00E74E63">
          <w:rPr>
            <w:noProof/>
          </w:rPr>
          <w:t>44</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199" w:history="1">
        <w:r w:rsidR="001D1839" w:rsidRPr="001D1839">
          <w:rPr>
            <w:rStyle w:val="af2"/>
            <w:rFonts w:ascii="Times New Roman" w:hAnsi="Times New Roman" w:hint="eastAsia"/>
            <w:noProof/>
            <w:kern w:val="0"/>
          </w:rPr>
          <w:t>十四、质量（完成时间、安全、环保）保障措施及方案（格式自拟）</w:t>
        </w:r>
        <w:r w:rsidR="001D1839" w:rsidRPr="001D1839">
          <w:rPr>
            <w:noProof/>
          </w:rPr>
          <w:tab/>
        </w:r>
        <w:r w:rsidRPr="001D1839">
          <w:rPr>
            <w:noProof/>
          </w:rPr>
          <w:fldChar w:fldCharType="begin"/>
        </w:r>
        <w:r w:rsidR="001D1839" w:rsidRPr="001D1839">
          <w:rPr>
            <w:noProof/>
          </w:rPr>
          <w:instrText xml:space="preserve"> PAGEREF _Toc487093199 \h </w:instrText>
        </w:r>
        <w:r w:rsidRPr="001D1839">
          <w:rPr>
            <w:noProof/>
          </w:rPr>
        </w:r>
        <w:r w:rsidRPr="001D1839">
          <w:rPr>
            <w:noProof/>
          </w:rPr>
          <w:fldChar w:fldCharType="separate"/>
        </w:r>
        <w:r w:rsidR="00E74E63">
          <w:rPr>
            <w:noProof/>
          </w:rPr>
          <w:t>44</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200" w:history="1">
        <w:r w:rsidR="001D1839" w:rsidRPr="001D1839">
          <w:rPr>
            <w:rStyle w:val="af2"/>
            <w:rFonts w:ascii="Times New Roman" w:hAnsi="Times New Roman" w:hint="eastAsia"/>
            <w:noProof/>
            <w:kern w:val="0"/>
          </w:rPr>
          <w:t>十五、未侵犯他人知识产权的声明</w:t>
        </w:r>
        <w:r w:rsidR="001D1839" w:rsidRPr="001D1839">
          <w:rPr>
            <w:noProof/>
          </w:rPr>
          <w:tab/>
        </w:r>
        <w:r w:rsidRPr="001D1839">
          <w:rPr>
            <w:noProof/>
          </w:rPr>
          <w:fldChar w:fldCharType="begin"/>
        </w:r>
        <w:r w:rsidR="001D1839" w:rsidRPr="001D1839">
          <w:rPr>
            <w:noProof/>
          </w:rPr>
          <w:instrText xml:space="preserve"> PAGEREF _Toc487093200 \h </w:instrText>
        </w:r>
        <w:r w:rsidRPr="001D1839">
          <w:rPr>
            <w:noProof/>
          </w:rPr>
        </w:r>
        <w:r w:rsidRPr="001D1839">
          <w:rPr>
            <w:noProof/>
          </w:rPr>
          <w:fldChar w:fldCharType="separate"/>
        </w:r>
        <w:r w:rsidR="00E74E63">
          <w:rPr>
            <w:noProof/>
          </w:rPr>
          <w:t>45</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201" w:history="1">
        <w:r w:rsidR="001D1839" w:rsidRPr="001D1839">
          <w:rPr>
            <w:rStyle w:val="af2"/>
            <w:rFonts w:ascii="Times New Roman" w:hAnsi="Times New Roman" w:hint="eastAsia"/>
            <w:noProof/>
            <w:kern w:val="0"/>
          </w:rPr>
          <w:t>十六、无违法违规行为承诺函</w:t>
        </w:r>
        <w:r w:rsidR="001D1839" w:rsidRPr="001D1839">
          <w:rPr>
            <w:noProof/>
          </w:rPr>
          <w:tab/>
        </w:r>
        <w:r w:rsidRPr="001D1839">
          <w:rPr>
            <w:noProof/>
          </w:rPr>
          <w:fldChar w:fldCharType="begin"/>
        </w:r>
        <w:r w:rsidR="001D1839" w:rsidRPr="001D1839">
          <w:rPr>
            <w:noProof/>
          </w:rPr>
          <w:instrText xml:space="preserve"> PAGEREF _Toc487093201 \h </w:instrText>
        </w:r>
        <w:r w:rsidRPr="001D1839">
          <w:rPr>
            <w:noProof/>
          </w:rPr>
        </w:r>
        <w:r w:rsidRPr="001D1839">
          <w:rPr>
            <w:noProof/>
          </w:rPr>
          <w:fldChar w:fldCharType="separate"/>
        </w:r>
        <w:r w:rsidR="00E74E63">
          <w:rPr>
            <w:noProof/>
          </w:rPr>
          <w:t>46</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202" w:history="1">
        <w:r w:rsidR="001D1839" w:rsidRPr="001D1839">
          <w:rPr>
            <w:rStyle w:val="af2"/>
            <w:rFonts w:ascii="Times New Roman" w:hAnsi="Times New Roman" w:hint="eastAsia"/>
            <w:noProof/>
            <w:kern w:val="0"/>
          </w:rPr>
          <w:t>十七、诚信良好的承诺函</w:t>
        </w:r>
        <w:r w:rsidR="001D1839" w:rsidRPr="001D1839">
          <w:rPr>
            <w:noProof/>
          </w:rPr>
          <w:tab/>
        </w:r>
        <w:r w:rsidRPr="001D1839">
          <w:rPr>
            <w:noProof/>
          </w:rPr>
          <w:fldChar w:fldCharType="begin"/>
        </w:r>
        <w:r w:rsidR="001D1839" w:rsidRPr="001D1839">
          <w:rPr>
            <w:noProof/>
          </w:rPr>
          <w:instrText xml:space="preserve"> PAGEREF _Toc487093202 \h </w:instrText>
        </w:r>
        <w:r w:rsidRPr="001D1839">
          <w:rPr>
            <w:noProof/>
          </w:rPr>
        </w:r>
        <w:r w:rsidRPr="001D1839">
          <w:rPr>
            <w:noProof/>
          </w:rPr>
          <w:fldChar w:fldCharType="separate"/>
        </w:r>
        <w:r w:rsidR="00E74E63">
          <w:rPr>
            <w:noProof/>
          </w:rPr>
          <w:t>47</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203" w:history="1">
        <w:r w:rsidR="001D1839" w:rsidRPr="001D1839">
          <w:rPr>
            <w:rStyle w:val="af2"/>
            <w:rFonts w:ascii="Times New Roman" w:hAnsi="Times New Roman" w:hint="eastAsia"/>
            <w:noProof/>
            <w:kern w:val="0"/>
          </w:rPr>
          <w:t>十八、保证金退还</w:t>
        </w:r>
        <w:r w:rsidR="001D1839" w:rsidRPr="001D1839">
          <w:rPr>
            <w:noProof/>
          </w:rPr>
          <w:tab/>
        </w:r>
        <w:r w:rsidRPr="001D1839">
          <w:rPr>
            <w:noProof/>
          </w:rPr>
          <w:fldChar w:fldCharType="begin"/>
        </w:r>
        <w:r w:rsidR="001D1839" w:rsidRPr="001D1839">
          <w:rPr>
            <w:noProof/>
          </w:rPr>
          <w:instrText xml:space="preserve"> PAGEREF _Toc487093203 \h </w:instrText>
        </w:r>
        <w:r w:rsidRPr="001D1839">
          <w:rPr>
            <w:noProof/>
          </w:rPr>
        </w:r>
        <w:r w:rsidRPr="001D1839">
          <w:rPr>
            <w:noProof/>
          </w:rPr>
          <w:fldChar w:fldCharType="separate"/>
        </w:r>
        <w:r w:rsidR="00E74E63">
          <w:rPr>
            <w:noProof/>
          </w:rPr>
          <w:t>48</w:t>
        </w:r>
        <w:r w:rsidRPr="001D1839">
          <w:rPr>
            <w:noProof/>
          </w:rPr>
          <w:fldChar w:fldCharType="end"/>
        </w:r>
      </w:hyperlink>
    </w:p>
    <w:p w:rsidR="001D1839" w:rsidRPr="001D1839" w:rsidRDefault="00572136" w:rsidP="001D1839">
      <w:pPr>
        <w:pStyle w:val="20"/>
        <w:tabs>
          <w:tab w:val="right" w:leader="dot" w:pos="8296"/>
        </w:tabs>
        <w:spacing w:after="62"/>
        <w:ind w:left="480"/>
        <w:rPr>
          <w:noProof/>
          <w:sz w:val="21"/>
        </w:rPr>
      </w:pPr>
      <w:hyperlink w:anchor="_Toc487093204" w:history="1">
        <w:r w:rsidR="001D1839" w:rsidRPr="001D1839">
          <w:rPr>
            <w:rStyle w:val="af2"/>
            <w:rFonts w:ascii="Times New Roman" w:hAnsi="Times New Roman" w:hint="eastAsia"/>
            <w:noProof/>
            <w:kern w:val="0"/>
          </w:rPr>
          <w:t>十九、投标人认为需要加以说明的其他内容</w:t>
        </w:r>
        <w:r w:rsidR="001D1839" w:rsidRPr="001D1839">
          <w:rPr>
            <w:noProof/>
          </w:rPr>
          <w:tab/>
        </w:r>
        <w:r w:rsidRPr="001D1839">
          <w:rPr>
            <w:noProof/>
          </w:rPr>
          <w:fldChar w:fldCharType="begin"/>
        </w:r>
        <w:r w:rsidR="001D1839" w:rsidRPr="001D1839">
          <w:rPr>
            <w:noProof/>
          </w:rPr>
          <w:instrText xml:space="preserve"> PAGEREF _Toc487093204 \h </w:instrText>
        </w:r>
        <w:r w:rsidRPr="001D1839">
          <w:rPr>
            <w:noProof/>
          </w:rPr>
        </w:r>
        <w:r w:rsidRPr="001D1839">
          <w:rPr>
            <w:noProof/>
          </w:rPr>
          <w:fldChar w:fldCharType="separate"/>
        </w:r>
        <w:r w:rsidR="00E74E63">
          <w:rPr>
            <w:noProof/>
          </w:rPr>
          <w:t>49</w:t>
        </w:r>
        <w:r w:rsidRPr="001D1839">
          <w:rPr>
            <w:noProof/>
          </w:rPr>
          <w:fldChar w:fldCharType="end"/>
        </w:r>
      </w:hyperlink>
    </w:p>
    <w:p w:rsidR="001D1839" w:rsidRPr="001D1839" w:rsidRDefault="00572136" w:rsidP="00B31D1C">
      <w:pPr>
        <w:pStyle w:val="10"/>
        <w:tabs>
          <w:tab w:val="right" w:leader="dot" w:pos="8296"/>
        </w:tabs>
        <w:spacing w:after="62"/>
        <w:rPr>
          <w:noProof/>
          <w:sz w:val="21"/>
        </w:rPr>
      </w:pPr>
      <w:hyperlink w:anchor="_Toc487093205" w:history="1">
        <w:r w:rsidR="001D1839" w:rsidRPr="001D1839">
          <w:rPr>
            <w:rStyle w:val="af2"/>
            <w:rFonts w:ascii="Times New Roman" w:hAnsi="Times New Roman" w:cs="Times New Roman" w:hint="eastAsia"/>
            <w:noProof/>
          </w:rPr>
          <w:t>第二册</w:t>
        </w:r>
        <w:r w:rsidR="001D1839" w:rsidRPr="001D1839">
          <w:rPr>
            <w:rStyle w:val="af2"/>
            <w:rFonts w:ascii="Times New Roman" w:hAnsi="Times New Roman" w:cs="Times New Roman"/>
            <w:noProof/>
          </w:rPr>
          <w:t xml:space="preserve">  </w:t>
        </w:r>
        <w:r w:rsidR="001D1839" w:rsidRPr="001D1839">
          <w:rPr>
            <w:rStyle w:val="af2"/>
            <w:rFonts w:ascii="Times New Roman" w:hAnsi="Times New Roman" w:cs="Times New Roman" w:hint="eastAsia"/>
            <w:noProof/>
          </w:rPr>
          <w:t>项目通用篇（投标人须知）</w:t>
        </w:r>
        <w:r w:rsidR="001D1839" w:rsidRPr="001D1839">
          <w:rPr>
            <w:noProof/>
          </w:rPr>
          <w:tab/>
        </w:r>
        <w:r w:rsidRPr="001D1839">
          <w:rPr>
            <w:noProof/>
          </w:rPr>
          <w:fldChar w:fldCharType="begin"/>
        </w:r>
        <w:r w:rsidR="001D1839" w:rsidRPr="001D1839">
          <w:rPr>
            <w:noProof/>
          </w:rPr>
          <w:instrText xml:space="preserve"> PAGEREF _Toc487093205 \h </w:instrText>
        </w:r>
        <w:r w:rsidRPr="001D1839">
          <w:rPr>
            <w:noProof/>
          </w:rPr>
        </w:r>
        <w:r w:rsidRPr="001D1839">
          <w:rPr>
            <w:noProof/>
          </w:rPr>
          <w:fldChar w:fldCharType="separate"/>
        </w:r>
        <w:r w:rsidR="00E74E63">
          <w:rPr>
            <w:noProof/>
          </w:rPr>
          <w:t>50</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206" w:history="1">
        <w:r w:rsidR="001D1839" w:rsidRPr="001D1839">
          <w:rPr>
            <w:rStyle w:val="af2"/>
            <w:rFonts w:hint="eastAsia"/>
            <w:noProof/>
          </w:rPr>
          <w:t>第六章</w:t>
        </w:r>
        <w:r w:rsidR="001D1839" w:rsidRPr="001D1839">
          <w:rPr>
            <w:noProof/>
            <w:sz w:val="21"/>
          </w:rPr>
          <w:tab/>
        </w:r>
        <w:r w:rsidR="001D1839" w:rsidRPr="001D1839">
          <w:rPr>
            <w:rStyle w:val="af2"/>
            <w:rFonts w:hint="eastAsia"/>
            <w:noProof/>
          </w:rPr>
          <w:t>总则与定义</w:t>
        </w:r>
        <w:r w:rsidR="001D1839" w:rsidRPr="001D1839">
          <w:rPr>
            <w:noProof/>
          </w:rPr>
          <w:tab/>
        </w:r>
        <w:r w:rsidRPr="001D1839">
          <w:rPr>
            <w:noProof/>
          </w:rPr>
          <w:fldChar w:fldCharType="begin"/>
        </w:r>
        <w:r w:rsidR="001D1839" w:rsidRPr="001D1839">
          <w:rPr>
            <w:noProof/>
          </w:rPr>
          <w:instrText xml:space="preserve"> PAGEREF _Toc487093206 \h </w:instrText>
        </w:r>
        <w:r w:rsidRPr="001D1839">
          <w:rPr>
            <w:noProof/>
          </w:rPr>
        </w:r>
        <w:r w:rsidRPr="001D1839">
          <w:rPr>
            <w:noProof/>
          </w:rPr>
          <w:fldChar w:fldCharType="separate"/>
        </w:r>
        <w:r w:rsidR="00E74E63">
          <w:rPr>
            <w:noProof/>
          </w:rPr>
          <w:t>50</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07" w:history="1">
        <w:r w:rsidR="001D1839" w:rsidRPr="001D1839">
          <w:rPr>
            <w:rStyle w:val="af2"/>
            <w:rFonts w:ascii="Times New Roman" w:eastAsia="宋体" w:hAnsi="Times New Roman" w:cs="Times New Roman"/>
            <w:noProof/>
            <w:kern w:val="0"/>
          </w:rPr>
          <w:t>1</w:t>
        </w:r>
        <w:r w:rsidR="001D1839" w:rsidRPr="001D1839">
          <w:rPr>
            <w:rStyle w:val="af2"/>
            <w:rFonts w:ascii="Times New Roman" w:eastAsia="宋体" w:hAnsi="Times New Roman" w:cs="Times New Roman" w:hint="eastAsia"/>
            <w:noProof/>
            <w:kern w:val="0"/>
          </w:rPr>
          <w:t>．总则</w:t>
        </w:r>
        <w:r w:rsidR="001D1839" w:rsidRPr="001D1839">
          <w:rPr>
            <w:noProof/>
          </w:rPr>
          <w:tab/>
        </w:r>
        <w:r w:rsidRPr="001D1839">
          <w:rPr>
            <w:noProof/>
          </w:rPr>
          <w:fldChar w:fldCharType="begin"/>
        </w:r>
        <w:r w:rsidR="001D1839" w:rsidRPr="001D1839">
          <w:rPr>
            <w:noProof/>
          </w:rPr>
          <w:instrText xml:space="preserve"> PAGEREF _Toc487093207 \h </w:instrText>
        </w:r>
        <w:r w:rsidRPr="001D1839">
          <w:rPr>
            <w:noProof/>
          </w:rPr>
        </w:r>
        <w:r w:rsidRPr="001D1839">
          <w:rPr>
            <w:noProof/>
          </w:rPr>
          <w:fldChar w:fldCharType="separate"/>
        </w:r>
        <w:r w:rsidR="00E74E63">
          <w:rPr>
            <w:noProof/>
          </w:rPr>
          <w:t>50</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08" w:history="1">
        <w:r w:rsidR="001D1839" w:rsidRPr="001D1839">
          <w:rPr>
            <w:rStyle w:val="af2"/>
            <w:rFonts w:ascii="Times New Roman" w:eastAsia="宋体" w:hAnsi="Times New Roman" w:cs="Times New Roman"/>
            <w:noProof/>
            <w:kern w:val="0"/>
          </w:rPr>
          <w:t>2</w:t>
        </w:r>
        <w:r w:rsidR="001D1839" w:rsidRPr="001D1839">
          <w:rPr>
            <w:rStyle w:val="af2"/>
            <w:rFonts w:ascii="Times New Roman" w:eastAsia="宋体" w:hAnsi="Times New Roman" w:cs="Times New Roman" w:hint="eastAsia"/>
            <w:noProof/>
            <w:kern w:val="0"/>
          </w:rPr>
          <w:t>．定义</w:t>
        </w:r>
        <w:r w:rsidR="001D1839" w:rsidRPr="001D1839">
          <w:rPr>
            <w:noProof/>
          </w:rPr>
          <w:tab/>
        </w:r>
        <w:r w:rsidRPr="001D1839">
          <w:rPr>
            <w:noProof/>
          </w:rPr>
          <w:fldChar w:fldCharType="begin"/>
        </w:r>
        <w:r w:rsidR="001D1839" w:rsidRPr="001D1839">
          <w:rPr>
            <w:noProof/>
          </w:rPr>
          <w:instrText xml:space="preserve"> PAGEREF _Toc487093208 \h </w:instrText>
        </w:r>
        <w:r w:rsidRPr="001D1839">
          <w:rPr>
            <w:noProof/>
          </w:rPr>
        </w:r>
        <w:r w:rsidRPr="001D1839">
          <w:rPr>
            <w:noProof/>
          </w:rPr>
          <w:fldChar w:fldCharType="separate"/>
        </w:r>
        <w:r w:rsidR="00E74E63">
          <w:rPr>
            <w:noProof/>
          </w:rPr>
          <w:t>50</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209" w:history="1">
        <w:r w:rsidR="001D1839" w:rsidRPr="001D1839">
          <w:rPr>
            <w:rStyle w:val="af2"/>
            <w:rFonts w:hint="eastAsia"/>
            <w:noProof/>
          </w:rPr>
          <w:t>第七章</w:t>
        </w:r>
        <w:r w:rsidR="001D1839" w:rsidRPr="001D1839">
          <w:rPr>
            <w:noProof/>
            <w:sz w:val="21"/>
          </w:rPr>
          <w:tab/>
        </w:r>
        <w:r w:rsidR="001D1839" w:rsidRPr="001D1839">
          <w:rPr>
            <w:rStyle w:val="af2"/>
            <w:rFonts w:hint="eastAsia"/>
            <w:noProof/>
          </w:rPr>
          <w:t>招标文件</w:t>
        </w:r>
        <w:r w:rsidR="001D1839" w:rsidRPr="001D1839">
          <w:rPr>
            <w:noProof/>
          </w:rPr>
          <w:tab/>
        </w:r>
        <w:r w:rsidRPr="001D1839">
          <w:rPr>
            <w:noProof/>
          </w:rPr>
          <w:fldChar w:fldCharType="begin"/>
        </w:r>
        <w:r w:rsidR="001D1839" w:rsidRPr="001D1839">
          <w:rPr>
            <w:noProof/>
          </w:rPr>
          <w:instrText xml:space="preserve"> PAGEREF _Toc487093209 \h </w:instrText>
        </w:r>
        <w:r w:rsidRPr="001D1839">
          <w:rPr>
            <w:noProof/>
          </w:rPr>
        </w:r>
        <w:r w:rsidRPr="001D1839">
          <w:rPr>
            <w:noProof/>
          </w:rPr>
          <w:fldChar w:fldCharType="separate"/>
        </w:r>
        <w:r w:rsidR="00E74E63">
          <w:rPr>
            <w:noProof/>
          </w:rPr>
          <w:t>53</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0" w:history="1">
        <w:r w:rsidR="001D1839" w:rsidRPr="001D1839">
          <w:rPr>
            <w:rStyle w:val="af2"/>
            <w:rFonts w:ascii="Times New Roman" w:eastAsia="宋体" w:hAnsi="Times New Roman" w:cs="Times New Roman"/>
            <w:noProof/>
            <w:kern w:val="0"/>
          </w:rPr>
          <w:t>3</w:t>
        </w:r>
        <w:r w:rsidR="001D1839" w:rsidRPr="001D1839">
          <w:rPr>
            <w:rStyle w:val="af2"/>
            <w:rFonts w:ascii="Times New Roman" w:eastAsia="宋体" w:hAnsi="Times New Roman" w:cs="Times New Roman" w:hint="eastAsia"/>
            <w:noProof/>
            <w:kern w:val="0"/>
          </w:rPr>
          <w:t>．招标文件的编制与组成</w:t>
        </w:r>
        <w:r w:rsidR="001D1839" w:rsidRPr="001D1839">
          <w:rPr>
            <w:noProof/>
          </w:rPr>
          <w:tab/>
        </w:r>
        <w:r w:rsidRPr="001D1839">
          <w:rPr>
            <w:noProof/>
          </w:rPr>
          <w:fldChar w:fldCharType="begin"/>
        </w:r>
        <w:r w:rsidR="001D1839" w:rsidRPr="001D1839">
          <w:rPr>
            <w:noProof/>
          </w:rPr>
          <w:instrText xml:space="preserve"> PAGEREF _Toc487093210 \h </w:instrText>
        </w:r>
        <w:r w:rsidRPr="001D1839">
          <w:rPr>
            <w:noProof/>
          </w:rPr>
        </w:r>
        <w:r w:rsidRPr="001D1839">
          <w:rPr>
            <w:noProof/>
          </w:rPr>
          <w:fldChar w:fldCharType="separate"/>
        </w:r>
        <w:r w:rsidR="00E74E63">
          <w:rPr>
            <w:noProof/>
          </w:rPr>
          <w:t>53</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1" w:history="1">
        <w:r w:rsidR="001D1839" w:rsidRPr="001D1839">
          <w:rPr>
            <w:rStyle w:val="af2"/>
            <w:rFonts w:ascii="Times New Roman" w:eastAsia="宋体" w:hAnsi="Times New Roman" w:cs="Times New Roman"/>
            <w:noProof/>
            <w:kern w:val="0"/>
          </w:rPr>
          <w:t>4</w:t>
        </w:r>
        <w:r w:rsidR="001D1839" w:rsidRPr="001D1839">
          <w:rPr>
            <w:rStyle w:val="af2"/>
            <w:rFonts w:ascii="Times New Roman" w:eastAsia="宋体" w:hAnsi="Times New Roman" w:cs="Times New Roman" w:hint="eastAsia"/>
            <w:noProof/>
            <w:kern w:val="0"/>
          </w:rPr>
          <w:t>．招标文件的澄清</w:t>
        </w:r>
        <w:r w:rsidR="001D1839" w:rsidRPr="001D1839">
          <w:rPr>
            <w:noProof/>
          </w:rPr>
          <w:tab/>
        </w:r>
        <w:r w:rsidRPr="001D1839">
          <w:rPr>
            <w:noProof/>
          </w:rPr>
          <w:fldChar w:fldCharType="begin"/>
        </w:r>
        <w:r w:rsidR="001D1839" w:rsidRPr="001D1839">
          <w:rPr>
            <w:noProof/>
          </w:rPr>
          <w:instrText xml:space="preserve"> PAGEREF _Toc487093211 \h </w:instrText>
        </w:r>
        <w:r w:rsidRPr="001D1839">
          <w:rPr>
            <w:noProof/>
          </w:rPr>
        </w:r>
        <w:r w:rsidRPr="001D1839">
          <w:rPr>
            <w:noProof/>
          </w:rPr>
          <w:fldChar w:fldCharType="separate"/>
        </w:r>
        <w:r w:rsidR="00E74E63">
          <w:rPr>
            <w:noProof/>
          </w:rPr>
          <w:t>54</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2" w:history="1">
        <w:r w:rsidR="001D1839" w:rsidRPr="001D1839">
          <w:rPr>
            <w:rStyle w:val="af2"/>
            <w:rFonts w:ascii="Times New Roman" w:eastAsia="宋体" w:hAnsi="Times New Roman" w:cs="Times New Roman"/>
            <w:noProof/>
            <w:kern w:val="0"/>
          </w:rPr>
          <w:t>5</w:t>
        </w:r>
        <w:r w:rsidR="001D1839" w:rsidRPr="001D1839">
          <w:rPr>
            <w:rStyle w:val="af2"/>
            <w:rFonts w:ascii="Times New Roman" w:eastAsia="宋体" w:hAnsi="Times New Roman" w:cs="Times New Roman" w:hint="eastAsia"/>
            <w:noProof/>
            <w:kern w:val="0"/>
          </w:rPr>
          <w:t>．招标文件的修改</w:t>
        </w:r>
        <w:r w:rsidR="001D1839" w:rsidRPr="001D1839">
          <w:rPr>
            <w:noProof/>
          </w:rPr>
          <w:tab/>
        </w:r>
        <w:r w:rsidRPr="001D1839">
          <w:rPr>
            <w:noProof/>
          </w:rPr>
          <w:fldChar w:fldCharType="begin"/>
        </w:r>
        <w:r w:rsidR="001D1839" w:rsidRPr="001D1839">
          <w:rPr>
            <w:noProof/>
          </w:rPr>
          <w:instrText xml:space="preserve"> PAGEREF _Toc487093212 \h </w:instrText>
        </w:r>
        <w:r w:rsidRPr="001D1839">
          <w:rPr>
            <w:noProof/>
          </w:rPr>
        </w:r>
        <w:r w:rsidRPr="001D1839">
          <w:rPr>
            <w:noProof/>
          </w:rPr>
          <w:fldChar w:fldCharType="separate"/>
        </w:r>
        <w:r w:rsidR="00E74E63">
          <w:rPr>
            <w:noProof/>
          </w:rPr>
          <w:t>54</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213" w:history="1">
        <w:r w:rsidR="001D1839" w:rsidRPr="001D1839">
          <w:rPr>
            <w:rStyle w:val="af2"/>
            <w:rFonts w:hint="eastAsia"/>
            <w:noProof/>
          </w:rPr>
          <w:t>第八章</w:t>
        </w:r>
        <w:r w:rsidR="001D1839" w:rsidRPr="001D1839">
          <w:rPr>
            <w:noProof/>
            <w:sz w:val="21"/>
          </w:rPr>
          <w:tab/>
        </w:r>
        <w:r w:rsidR="001D1839" w:rsidRPr="001D1839">
          <w:rPr>
            <w:rStyle w:val="af2"/>
            <w:rFonts w:hint="eastAsia"/>
            <w:noProof/>
          </w:rPr>
          <w:t>投标文件的编制</w:t>
        </w:r>
        <w:r w:rsidR="001D1839" w:rsidRPr="001D1839">
          <w:rPr>
            <w:noProof/>
          </w:rPr>
          <w:tab/>
        </w:r>
        <w:r w:rsidRPr="001D1839">
          <w:rPr>
            <w:noProof/>
          </w:rPr>
          <w:fldChar w:fldCharType="begin"/>
        </w:r>
        <w:r w:rsidR="001D1839" w:rsidRPr="001D1839">
          <w:rPr>
            <w:noProof/>
          </w:rPr>
          <w:instrText xml:space="preserve"> PAGEREF _Toc487093213 \h </w:instrText>
        </w:r>
        <w:r w:rsidRPr="001D1839">
          <w:rPr>
            <w:noProof/>
          </w:rPr>
        </w:r>
        <w:r w:rsidRPr="001D1839">
          <w:rPr>
            <w:noProof/>
          </w:rPr>
          <w:fldChar w:fldCharType="separate"/>
        </w:r>
        <w:r w:rsidR="00E74E63">
          <w:rPr>
            <w:noProof/>
          </w:rPr>
          <w:t>54</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4" w:history="1">
        <w:r w:rsidR="001D1839" w:rsidRPr="001D1839">
          <w:rPr>
            <w:rStyle w:val="af2"/>
            <w:rFonts w:ascii="Times New Roman" w:eastAsia="宋体" w:hAnsi="Times New Roman" w:cs="Times New Roman"/>
            <w:noProof/>
            <w:kern w:val="0"/>
          </w:rPr>
          <w:t>6</w:t>
        </w:r>
        <w:r w:rsidR="001D1839" w:rsidRPr="001D1839">
          <w:rPr>
            <w:rStyle w:val="af2"/>
            <w:rFonts w:ascii="Times New Roman" w:eastAsia="宋体" w:hAnsi="Times New Roman" w:cs="Times New Roman" w:hint="eastAsia"/>
            <w:noProof/>
            <w:kern w:val="0"/>
          </w:rPr>
          <w:t>．投标的语言</w:t>
        </w:r>
        <w:r w:rsidR="001D1839" w:rsidRPr="001D1839">
          <w:rPr>
            <w:noProof/>
          </w:rPr>
          <w:tab/>
        </w:r>
        <w:r w:rsidRPr="001D1839">
          <w:rPr>
            <w:noProof/>
          </w:rPr>
          <w:fldChar w:fldCharType="begin"/>
        </w:r>
        <w:r w:rsidR="001D1839" w:rsidRPr="001D1839">
          <w:rPr>
            <w:noProof/>
          </w:rPr>
          <w:instrText xml:space="preserve"> PAGEREF _Toc487093214 \h </w:instrText>
        </w:r>
        <w:r w:rsidRPr="001D1839">
          <w:rPr>
            <w:noProof/>
          </w:rPr>
        </w:r>
        <w:r w:rsidRPr="001D1839">
          <w:rPr>
            <w:noProof/>
          </w:rPr>
          <w:fldChar w:fldCharType="separate"/>
        </w:r>
        <w:r w:rsidR="00E74E63">
          <w:rPr>
            <w:noProof/>
          </w:rPr>
          <w:t>54</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5" w:history="1">
        <w:r w:rsidR="001D1839" w:rsidRPr="001D1839">
          <w:rPr>
            <w:rStyle w:val="af2"/>
            <w:rFonts w:ascii="Times New Roman" w:eastAsia="宋体" w:hAnsi="Times New Roman" w:cs="Times New Roman"/>
            <w:noProof/>
            <w:kern w:val="0"/>
          </w:rPr>
          <w:t>7</w:t>
        </w:r>
        <w:r w:rsidR="001D1839" w:rsidRPr="001D1839">
          <w:rPr>
            <w:rStyle w:val="af2"/>
            <w:rFonts w:ascii="Times New Roman" w:eastAsia="宋体" w:hAnsi="Times New Roman" w:cs="Times New Roman" w:hint="eastAsia"/>
            <w:noProof/>
            <w:kern w:val="0"/>
          </w:rPr>
          <w:t>．投标文件构成</w:t>
        </w:r>
        <w:r w:rsidR="001D1839" w:rsidRPr="001D1839">
          <w:rPr>
            <w:noProof/>
          </w:rPr>
          <w:tab/>
        </w:r>
        <w:r w:rsidRPr="001D1839">
          <w:rPr>
            <w:noProof/>
          </w:rPr>
          <w:fldChar w:fldCharType="begin"/>
        </w:r>
        <w:r w:rsidR="001D1839" w:rsidRPr="001D1839">
          <w:rPr>
            <w:noProof/>
          </w:rPr>
          <w:instrText xml:space="preserve"> PAGEREF _Toc487093215 \h </w:instrText>
        </w:r>
        <w:r w:rsidRPr="001D1839">
          <w:rPr>
            <w:noProof/>
          </w:rPr>
        </w:r>
        <w:r w:rsidRPr="001D1839">
          <w:rPr>
            <w:noProof/>
          </w:rPr>
          <w:fldChar w:fldCharType="separate"/>
        </w:r>
        <w:r w:rsidR="00E74E63">
          <w:rPr>
            <w:noProof/>
          </w:rPr>
          <w:t>54</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6" w:history="1">
        <w:r w:rsidR="001D1839" w:rsidRPr="001D1839">
          <w:rPr>
            <w:rStyle w:val="af2"/>
            <w:rFonts w:ascii="Times New Roman" w:eastAsia="宋体" w:hAnsi="Times New Roman" w:cs="Times New Roman"/>
            <w:noProof/>
            <w:kern w:val="0"/>
          </w:rPr>
          <w:t>8</w:t>
        </w:r>
        <w:r w:rsidR="001D1839" w:rsidRPr="001D1839">
          <w:rPr>
            <w:rStyle w:val="af2"/>
            <w:rFonts w:ascii="Times New Roman" w:eastAsia="宋体" w:hAnsi="Times New Roman" w:cs="Times New Roman" w:hint="eastAsia"/>
            <w:noProof/>
            <w:kern w:val="0"/>
          </w:rPr>
          <w:t>．投标文件制作原则</w:t>
        </w:r>
        <w:r w:rsidR="001D1839" w:rsidRPr="001D1839">
          <w:rPr>
            <w:noProof/>
          </w:rPr>
          <w:tab/>
        </w:r>
        <w:r w:rsidRPr="001D1839">
          <w:rPr>
            <w:noProof/>
          </w:rPr>
          <w:fldChar w:fldCharType="begin"/>
        </w:r>
        <w:r w:rsidR="001D1839" w:rsidRPr="001D1839">
          <w:rPr>
            <w:noProof/>
          </w:rPr>
          <w:instrText xml:space="preserve"> PAGEREF _Toc487093216 \h </w:instrText>
        </w:r>
        <w:r w:rsidRPr="001D1839">
          <w:rPr>
            <w:noProof/>
          </w:rPr>
        </w:r>
        <w:r w:rsidRPr="001D1839">
          <w:rPr>
            <w:noProof/>
          </w:rPr>
          <w:fldChar w:fldCharType="separate"/>
        </w:r>
        <w:r w:rsidR="00E74E63">
          <w:rPr>
            <w:noProof/>
          </w:rPr>
          <w:t>55</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7" w:history="1">
        <w:r w:rsidR="001D1839" w:rsidRPr="001D1839">
          <w:rPr>
            <w:rStyle w:val="af2"/>
            <w:rFonts w:ascii="Times New Roman" w:eastAsia="宋体" w:hAnsi="Times New Roman" w:cs="Times New Roman"/>
            <w:noProof/>
            <w:kern w:val="0"/>
          </w:rPr>
          <w:t>9</w:t>
        </w:r>
        <w:r w:rsidR="001D1839" w:rsidRPr="001D1839">
          <w:rPr>
            <w:rStyle w:val="af2"/>
            <w:rFonts w:ascii="Times New Roman" w:eastAsia="宋体" w:hAnsi="Times New Roman" w:cs="Times New Roman" w:hint="eastAsia"/>
            <w:noProof/>
            <w:kern w:val="0"/>
          </w:rPr>
          <w:t>．投标文件格式</w:t>
        </w:r>
        <w:r w:rsidR="001D1839" w:rsidRPr="001D1839">
          <w:rPr>
            <w:noProof/>
          </w:rPr>
          <w:tab/>
        </w:r>
        <w:r w:rsidRPr="001D1839">
          <w:rPr>
            <w:noProof/>
          </w:rPr>
          <w:fldChar w:fldCharType="begin"/>
        </w:r>
        <w:r w:rsidR="001D1839" w:rsidRPr="001D1839">
          <w:rPr>
            <w:noProof/>
          </w:rPr>
          <w:instrText xml:space="preserve"> PAGEREF _Toc487093217 \h </w:instrText>
        </w:r>
        <w:r w:rsidRPr="001D1839">
          <w:rPr>
            <w:noProof/>
          </w:rPr>
        </w:r>
        <w:r w:rsidRPr="001D1839">
          <w:rPr>
            <w:noProof/>
          </w:rPr>
          <w:fldChar w:fldCharType="separate"/>
        </w:r>
        <w:r w:rsidR="00E74E63">
          <w:rPr>
            <w:noProof/>
          </w:rPr>
          <w:t>56</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8" w:history="1">
        <w:r w:rsidR="001D1839" w:rsidRPr="001D1839">
          <w:rPr>
            <w:rStyle w:val="af2"/>
            <w:rFonts w:ascii="Times New Roman" w:eastAsia="宋体" w:hAnsi="Times New Roman" w:cs="Times New Roman"/>
            <w:noProof/>
            <w:kern w:val="0"/>
          </w:rPr>
          <w:t>10</w:t>
        </w:r>
        <w:r w:rsidR="001D1839" w:rsidRPr="001D1839">
          <w:rPr>
            <w:rStyle w:val="af2"/>
            <w:rFonts w:ascii="Times New Roman" w:eastAsia="宋体" w:hAnsi="Times New Roman" w:cs="Times New Roman" w:hint="eastAsia"/>
            <w:noProof/>
            <w:kern w:val="0"/>
          </w:rPr>
          <w:t>．投标报价和货币</w:t>
        </w:r>
        <w:r w:rsidR="001D1839" w:rsidRPr="001D1839">
          <w:rPr>
            <w:noProof/>
          </w:rPr>
          <w:tab/>
        </w:r>
        <w:r w:rsidRPr="001D1839">
          <w:rPr>
            <w:noProof/>
          </w:rPr>
          <w:fldChar w:fldCharType="begin"/>
        </w:r>
        <w:r w:rsidR="001D1839" w:rsidRPr="001D1839">
          <w:rPr>
            <w:noProof/>
          </w:rPr>
          <w:instrText xml:space="preserve"> PAGEREF _Toc487093218 \h </w:instrText>
        </w:r>
        <w:r w:rsidRPr="001D1839">
          <w:rPr>
            <w:noProof/>
          </w:rPr>
        </w:r>
        <w:r w:rsidRPr="001D1839">
          <w:rPr>
            <w:noProof/>
          </w:rPr>
          <w:fldChar w:fldCharType="separate"/>
        </w:r>
        <w:r w:rsidR="00E74E63">
          <w:rPr>
            <w:noProof/>
          </w:rPr>
          <w:t>56</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19" w:history="1">
        <w:r w:rsidR="001D1839" w:rsidRPr="001D1839">
          <w:rPr>
            <w:rStyle w:val="af2"/>
            <w:rFonts w:ascii="Times New Roman" w:eastAsia="宋体" w:hAnsi="Times New Roman" w:cs="Times New Roman"/>
            <w:noProof/>
            <w:kern w:val="0"/>
          </w:rPr>
          <w:t>11</w:t>
        </w:r>
        <w:r w:rsidR="001D1839" w:rsidRPr="001D1839">
          <w:rPr>
            <w:rStyle w:val="af2"/>
            <w:rFonts w:ascii="Times New Roman" w:eastAsia="宋体" w:hAnsi="Times New Roman" w:cs="Times New Roman" w:hint="eastAsia"/>
            <w:noProof/>
            <w:kern w:val="0"/>
          </w:rPr>
          <w:t>．投标人资格的证明文件</w:t>
        </w:r>
        <w:r w:rsidR="001D1839" w:rsidRPr="001D1839">
          <w:rPr>
            <w:noProof/>
          </w:rPr>
          <w:tab/>
        </w:r>
        <w:r w:rsidRPr="001D1839">
          <w:rPr>
            <w:noProof/>
          </w:rPr>
          <w:fldChar w:fldCharType="begin"/>
        </w:r>
        <w:r w:rsidR="001D1839" w:rsidRPr="001D1839">
          <w:rPr>
            <w:noProof/>
          </w:rPr>
          <w:instrText xml:space="preserve"> PAGEREF _Toc487093219 \h </w:instrText>
        </w:r>
        <w:r w:rsidRPr="001D1839">
          <w:rPr>
            <w:noProof/>
          </w:rPr>
        </w:r>
        <w:r w:rsidRPr="001D1839">
          <w:rPr>
            <w:noProof/>
          </w:rPr>
          <w:fldChar w:fldCharType="separate"/>
        </w:r>
        <w:r w:rsidR="00E74E63">
          <w:rPr>
            <w:noProof/>
          </w:rPr>
          <w:t>56</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0" w:history="1">
        <w:r w:rsidR="001D1839" w:rsidRPr="001D1839">
          <w:rPr>
            <w:rStyle w:val="af2"/>
            <w:rFonts w:ascii="Times New Roman" w:eastAsia="宋体" w:hAnsi="Times New Roman" w:cs="Times New Roman"/>
            <w:noProof/>
            <w:kern w:val="0"/>
          </w:rPr>
          <w:t>12</w:t>
        </w:r>
        <w:r w:rsidR="001D1839" w:rsidRPr="001D1839">
          <w:rPr>
            <w:rStyle w:val="af2"/>
            <w:rFonts w:ascii="Times New Roman" w:eastAsia="宋体" w:hAnsi="Times New Roman" w:cs="Times New Roman" w:hint="eastAsia"/>
            <w:noProof/>
            <w:kern w:val="0"/>
          </w:rPr>
          <w:t>．证明货物的合格性和符合招标文件规定的文件</w:t>
        </w:r>
        <w:r w:rsidR="001D1839" w:rsidRPr="001D1839">
          <w:rPr>
            <w:noProof/>
          </w:rPr>
          <w:tab/>
        </w:r>
        <w:r w:rsidRPr="001D1839">
          <w:rPr>
            <w:noProof/>
          </w:rPr>
          <w:fldChar w:fldCharType="begin"/>
        </w:r>
        <w:r w:rsidR="001D1839" w:rsidRPr="001D1839">
          <w:rPr>
            <w:noProof/>
          </w:rPr>
          <w:instrText xml:space="preserve"> PAGEREF _Toc487093220 \h </w:instrText>
        </w:r>
        <w:r w:rsidRPr="001D1839">
          <w:rPr>
            <w:noProof/>
          </w:rPr>
        </w:r>
        <w:r w:rsidRPr="001D1839">
          <w:rPr>
            <w:noProof/>
          </w:rPr>
          <w:fldChar w:fldCharType="separate"/>
        </w:r>
        <w:r w:rsidR="00E74E63">
          <w:rPr>
            <w:noProof/>
          </w:rPr>
          <w:t>57</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1" w:history="1">
        <w:r w:rsidR="001D1839" w:rsidRPr="001D1839">
          <w:rPr>
            <w:rStyle w:val="af2"/>
            <w:rFonts w:ascii="Times New Roman" w:eastAsia="宋体" w:hAnsi="Times New Roman" w:cs="Times New Roman"/>
            <w:noProof/>
            <w:kern w:val="0"/>
          </w:rPr>
          <w:t>13</w:t>
        </w:r>
        <w:r w:rsidR="001D1839" w:rsidRPr="001D1839">
          <w:rPr>
            <w:rStyle w:val="af2"/>
            <w:rFonts w:ascii="Times New Roman" w:eastAsia="宋体" w:hAnsi="Times New Roman" w:cs="Times New Roman" w:hint="eastAsia"/>
            <w:noProof/>
            <w:kern w:val="0"/>
          </w:rPr>
          <w:t>．投标保证金</w:t>
        </w:r>
        <w:r w:rsidR="001D1839" w:rsidRPr="001D1839">
          <w:rPr>
            <w:noProof/>
          </w:rPr>
          <w:tab/>
        </w:r>
        <w:r w:rsidRPr="001D1839">
          <w:rPr>
            <w:noProof/>
          </w:rPr>
          <w:fldChar w:fldCharType="begin"/>
        </w:r>
        <w:r w:rsidR="001D1839" w:rsidRPr="001D1839">
          <w:rPr>
            <w:noProof/>
          </w:rPr>
          <w:instrText xml:space="preserve"> PAGEREF _Toc487093221 \h </w:instrText>
        </w:r>
        <w:r w:rsidRPr="001D1839">
          <w:rPr>
            <w:noProof/>
          </w:rPr>
        </w:r>
        <w:r w:rsidRPr="001D1839">
          <w:rPr>
            <w:noProof/>
          </w:rPr>
          <w:fldChar w:fldCharType="separate"/>
        </w:r>
        <w:r w:rsidR="00E74E63">
          <w:rPr>
            <w:noProof/>
          </w:rPr>
          <w:t>57</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2" w:history="1">
        <w:r w:rsidR="001D1839" w:rsidRPr="001D1839">
          <w:rPr>
            <w:rStyle w:val="af2"/>
            <w:rFonts w:ascii="Times New Roman" w:eastAsia="宋体" w:hAnsi="Times New Roman" w:cs="Times New Roman"/>
            <w:noProof/>
            <w:kern w:val="0"/>
          </w:rPr>
          <w:t>14</w:t>
        </w:r>
        <w:r w:rsidR="001D1839" w:rsidRPr="001D1839">
          <w:rPr>
            <w:rStyle w:val="af2"/>
            <w:rFonts w:ascii="Times New Roman" w:eastAsia="宋体" w:hAnsi="Times New Roman" w:cs="Times New Roman" w:hint="eastAsia"/>
            <w:noProof/>
            <w:kern w:val="0"/>
          </w:rPr>
          <w:t>．投标有效期</w:t>
        </w:r>
        <w:r w:rsidR="001D1839" w:rsidRPr="001D1839">
          <w:rPr>
            <w:noProof/>
          </w:rPr>
          <w:tab/>
        </w:r>
        <w:r w:rsidRPr="001D1839">
          <w:rPr>
            <w:noProof/>
          </w:rPr>
          <w:fldChar w:fldCharType="begin"/>
        </w:r>
        <w:r w:rsidR="001D1839" w:rsidRPr="001D1839">
          <w:rPr>
            <w:noProof/>
          </w:rPr>
          <w:instrText xml:space="preserve"> PAGEREF _Toc487093222 \h </w:instrText>
        </w:r>
        <w:r w:rsidRPr="001D1839">
          <w:rPr>
            <w:noProof/>
          </w:rPr>
        </w:r>
        <w:r w:rsidRPr="001D1839">
          <w:rPr>
            <w:noProof/>
          </w:rPr>
          <w:fldChar w:fldCharType="separate"/>
        </w:r>
        <w:r w:rsidR="00E74E63">
          <w:rPr>
            <w:noProof/>
          </w:rPr>
          <w:t>58</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3" w:history="1">
        <w:r w:rsidR="001D1839" w:rsidRPr="001D1839">
          <w:rPr>
            <w:rStyle w:val="af2"/>
            <w:rFonts w:ascii="Times New Roman" w:eastAsia="宋体" w:hAnsi="Times New Roman" w:cs="Times New Roman"/>
            <w:noProof/>
            <w:kern w:val="0"/>
          </w:rPr>
          <w:t>15</w:t>
        </w:r>
        <w:r w:rsidR="001D1839" w:rsidRPr="001D1839">
          <w:rPr>
            <w:rStyle w:val="af2"/>
            <w:rFonts w:ascii="Times New Roman" w:eastAsia="宋体" w:hAnsi="Times New Roman" w:cs="Times New Roman" w:hint="eastAsia"/>
            <w:noProof/>
            <w:kern w:val="0"/>
          </w:rPr>
          <w:t>．投标文件的数量和签署及装订</w:t>
        </w:r>
        <w:r w:rsidR="001D1839" w:rsidRPr="001D1839">
          <w:rPr>
            <w:noProof/>
          </w:rPr>
          <w:tab/>
        </w:r>
        <w:r w:rsidRPr="001D1839">
          <w:rPr>
            <w:noProof/>
          </w:rPr>
          <w:fldChar w:fldCharType="begin"/>
        </w:r>
        <w:r w:rsidR="001D1839" w:rsidRPr="001D1839">
          <w:rPr>
            <w:noProof/>
          </w:rPr>
          <w:instrText xml:space="preserve"> PAGEREF _Toc487093223 \h </w:instrText>
        </w:r>
        <w:r w:rsidRPr="001D1839">
          <w:rPr>
            <w:noProof/>
          </w:rPr>
        </w:r>
        <w:r w:rsidRPr="001D1839">
          <w:rPr>
            <w:noProof/>
          </w:rPr>
          <w:fldChar w:fldCharType="separate"/>
        </w:r>
        <w:r w:rsidR="00E74E63">
          <w:rPr>
            <w:noProof/>
          </w:rPr>
          <w:t>58</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4" w:history="1">
        <w:r w:rsidR="001D1839" w:rsidRPr="001D1839">
          <w:rPr>
            <w:rStyle w:val="af2"/>
            <w:rFonts w:ascii="Times New Roman" w:eastAsia="宋体" w:hAnsi="Times New Roman" w:cs="Times New Roman"/>
            <w:noProof/>
            <w:kern w:val="0"/>
          </w:rPr>
          <w:t>16</w:t>
        </w:r>
        <w:r w:rsidR="001D1839" w:rsidRPr="001D1839">
          <w:rPr>
            <w:rStyle w:val="af2"/>
            <w:rFonts w:ascii="Times New Roman" w:eastAsia="宋体" w:hAnsi="Times New Roman" w:cs="Times New Roman" w:hint="eastAsia"/>
            <w:noProof/>
            <w:kern w:val="0"/>
          </w:rPr>
          <w:t>．投标文件的密封</w:t>
        </w:r>
        <w:r w:rsidR="001D1839" w:rsidRPr="001D1839">
          <w:rPr>
            <w:noProof/>
          </w:rPr>
          <w:tab/>
        </w:r>
        <w:r w:rsidRPr="001D1839">
          <w:rPr>
            <w:noProof/>
          </w:rPr>
          <w:fldChar w:fldCharType="begin"/>
        </w:r>
        <w:r w:rsidR="001D1839" w:rsidRPr="001D1839">
          <w:rPr>
            <w:noProof/>
          </w:rPr>
          <w:instrText xml:space="preserve"> PAGEREF _Toc487093224 \h </w:instrText>
        </w:r>
        <w:r w:rsidRPr="001D1839">
          <w:rPr>
            <w:noProof/>
          </w:rPr>
        </w:r>
        <w:r w:rsidRPr="001D1839">
          <w:rPr>
            <w:noProof/>
          </w:rPr>
          <w:fldChar w:fldCharType="separate"/>
        </w:r>
        <w:r w:rsidR="00E74E63">
          <w:rPr>
            <w:noProof/>
          </w:rPr>
          <w:t>58</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5" w:history="1">
        <w:r w:rsidR="001D1839" w:rsidRPr="001D1839">
          <w:rPr>
            <w:rStyle w:val="af2"/>
            <w:rFonts w:ascii="Times New Roman" w:eastAsia="宋体" w:hAnsi="Times New Roman" w:cs="Times New Roman"/>
            <w:noProof/>
          </w:rPr>
          <w:t>17</w:t>
        </w:r>
        <w:r w:rsidR="001D1839" w:rsidRPr="001D1839">
          <w:rPr>
            <w:rStyle w:val="af2"/>
            <w:rFonts w:ascii="Times New Roman" w:eastAsia="宋体" w:hAnsi="Times New Roman" w:cs="Times New Roman" w:hint="eastAsia"/>
            <w:noProof/>
            <w:kern w:val="0"/>
          </w:rPr>
          <w:t>．</w:t>
        </w:r>
        <w:r w:rsidR="001D1839" w:rsidRPr="001D1839">
          <w:rPr>
            <w:rStyle w:val="af2"/>
            <w:rFonts w:ascii="Times New Roman" w:eastAsia="宋体" w:hAnsi="Times New Roman" w:cs="Times New Roman" w:hint="eastAsia"/>
            <w:noProof/>
          </w:rPr>
          <w:t>投标无效</w:t>
        </w:r>
        <w:r w:rsidR="001D1839" w:rsidRPr="001D1839">
          <w:rPr>
            <w:noProof/>
          </w:rPr>
          <w:tab/>
        </w:r>
        <w:r w:rsidRPr="001D1839">
          <w:rPr>
            <w:noProof/>
          </w:rPr>
          <w:fldChar w:fldCharType="begin"/>
        </w:r>
        <w:r w:rsidR="001D1839" w:rsidRPr="001D1839">
          <w:rPr>
            <w:noProof/>
          </w:rPr>
          <w:instrText xml:space="preserve"> PAGEREF _Toc487093225 \h </w:instrText>
        </w:r>
        <w:r w:rsidRPr="001D1839">
          <w:rPr>
            <w:noProof/>
          </w:rPr>
        </w:r>
        <w:r w:rsidRPr="001D1839">
          <w:rPr>
            <w:noProof/>
          </w:rPr>
          <w:fldChar w:fldCharType="separate"/>
        </w:r>
        <w:r w:rsidR="00E74E63">
          <w:rPr>
            <w:noProof/>
          </w:rPr>
          <w:t>59</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226" w:history="1">
        <w:r w:rsidR="001D1839" w:rsidRPr="001D1839">
          <w:rPr>
            <w:rStyle w:val="af2"/>
            <w:rFonts w:hint="eastAsia"/>
            <w:noProof/>
          </w:rPr>
          <w:t>第九章</w:t>
        </w:r>
        <w:r w:rsidR="001D1839" w:rsidRPr="001D1839">
          <w:rPr>
            <w:noProof/>
            <w:sz w:val="21"/>
          </w:rPr>
          <w:tab/>
        </w:r>
        <w:r w:rsidR="001D1839" w:rsidRPr="001D1839">
          <w:rPr>
            <w:rStyle w:val="af2"/>
            <w:rFonts w:hint="eastAsia"/>
            <w:noProof/>
          </w:rPr>
          <w:t>投标文件的递交</w:t>
        </w:r>
        <w:r w:rsidR="001D1839" w:rsidRPr="001D1839">
          <w:rPr>
            <w:noProof/>
          </w:rPr>
          <w:tab/>
        </w:r>
        <w:r w:rsidRPr="001D1839">
          <w:rPr>
            <w:noProof/>
          </w:rPr>
          <w:fldChar w:fldCharType="begin"/>
        </w:r>
        <w:r w:rsidR="001D1839" w:rsidRPr="001D1839">
          <w:rPr>
            <w:noProof/>
          </w:rPr>
          <w:instrText xml:space="preserve"> PAGEREF _Toc487093226 \h </w:instrText>
        </w:r>
        <w:r w:rsidRPr="001D1839">
          <w:rPr>
            <w:noProof/>
          </w:rPr>
        </w:r>
        <w:r w:rsidRPr="001D1839">
          <w:rPr>
            <w:noProof/>
          </w:rPr>
          <w:fldChar w:fldCharType="separate"/>
        </w:r>
        <w:r w:rsidR="00E74E63">
          <w:rPr>
            <w:noProof/>
          </w:rPr>
          <w:t>59</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7" w:history="1">
        <w:r w:rsidR="001D1839" w:rsidRPr="001D1839">
          <w:rPr>
            <w:rStyle w:val="af2"/>
            <w:rFonts w:ascii="Times New Roman" w:eastAsia="宋体" w:hAnsi="Times New Roman" w:cs="Times New Roman"/>
            <w:noProof/>
            <w:kern w:val="0"/>
          </w:rPr>
          <w:t>18</w:t>
        </w:r>
        <w:r w:rsidR="001D1839" w:rsidRPr="001D1839">
          <w:rPr>
            <w:rStyle w:val="af2"/>
            <w:rFonts w:ascii="Times New Roman" w:eastAsia="宋体" w:hAnsi="Times New Roman" w:cs="Times New Roman" w:hint="eastAsia"/>
            <w:noProof/>
            <w:kern w:val="0"/>
          </w:rPr>
          <w:t>．投标文件的密封和标记</w:t>
        </w:r>
        <w:r w:rsidR="001D1839" w:rsidRPr="001D1839">
          <w:rPr>
            <w:noProof/>
          </w:rPr>
          <w:tab/>
        </w:r>
        <w:r w:rsidRPr="001D1839">
          <w:rPr>
            <w:noProof/>
          </w:rPr>
          <w:fldChar w:fldCharType="begin"/>
        </w:r>
        <w:r w:rsidR="001D1839" w:rsidRPr="001D1839">
          <w:rPr>
            <w:noProof/>
          </w:rPr>
          <w:instrText xml:space="preserve"> PAGEREF _Toc487093227 \h </w:instrText>
        </w:r>
        <w:r w:rsidRPr="001D1839">
          <w:rPr>
            <w:noProof/>
          </w:rPr>
        </w:r>
        <w:r w:rsidRPr="001D1839">
          <w:rPr>
            <w:noProof/>
          </w:rPr>
          <w:fldChar w:fldCharType="separate"/>
        </w:r>
        <w:r w:rsidR="00E74E63">
          <w:rPr>
            <w:noProof/>
          </w:rPr>
          <w:t>59</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8" w:history="1">
        <w:r w:rsidR="001D1839" w:rsidRPr="001D1839">
          <w:rPr>
            <w:rStyle w:val="af2"/>
            <w:rFonts w:ascii="Times New Roman" w:eastAsia="宋体" w:hAnsi="Times New Roman" w:cs="Times New Roman"/>
            <w:noProof/>
            <w:kern w:val="0"/>
          </w:rPr>
          <w:t>19</w:t>
        </w:r>
        <w:r w:rsidR="001D1839" w:rsidRPr="001D1839">
          <w:rPr>
            <w:rStyle w:val="af2"/>
            <w:rFonts w:ascii="Times New Roman" w:eastAsia="宋体" w:hAnsi="Times New Roman" w:cs="Times New Roman" w:hint="eastAsia"/>
            <w:noProof/>
            <w:kern w:val="0"/>
          </w:rPr>
          <w:t>．投标截止期</w:t>
        </w:r>
        <w:r w:rsidR="001D1839" w:rsidRPr="001D1839">
          <w:rPr>
            <w:noProof/>
          </w:rPr>
          <w:tab/>
        </w:r>
        <w:r w:rsidRPr="001D1839">
          <w:rPr>
            <w:noProof/>
          </w:rPr>
          <w:fldChar w:fldCharType="begin"/>
        </w:r>
        <w:r w:rsidR="001D1839" w:rsidRPr="001D1839">
          <w:rPr>
            <w:noProof/>
          </w:rPr>
          <w:instrText xml:space="preserve"> PAGEREF _Toc487093228 \h </w:instrText>
        </w:r>
        <w:r w:rsidRPr="001D1839">
          <w:rPr>
            <w:noProof/>
          </w:rPr>
        </w:r>
        <w:r w:rsidRPr="001D1839">
          <w:rPr>
            <w:noProof/>
          </w:rPr>
          <w:fldChar w:fldCharType="separate"/>
        </w:r>
        <w:r w:rsidR="00E74E63">
          <w:rPr>
            <w:noProof/>
          </w:rPr>
          <w:t>59</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29" w:history="1">
        <w:r w:rsidR="001D1839" w:rsidRPr="001D1839">
          <w:rPr>
            <w:rStyle w:val="af2"/>
            <w:rFonts w:ascii="Times New Roman" w:eastAsia="宋体" w:hAnsi="Times New Roman" w:cs="Times New Roman"/>
            <w:noProof/>
            <w:kern w:val="0"/>
          </w:rPr>
          <w:t>20</w:t>
        </w:r>
        <w:r w:rsidR="001D1839" w:rsidRPr="001D1839">
          <w:rPr>
            <w:rStyle w:val="af2"/>
            <w:rFonts w:ascii="Times New Roman" w:eastAsia="宋体" w:hAnsi="Times New Roman" w:cs="Times New Roman" w:hint="eastAsia"/>
            <w:noProof/>
            <w:kern w:val="0"/>
          </w:rPr>
          <w:t>．迟交的投标文件</w:t>
        </w:r>
        <w:r w:rsidR="001D1839" w:rsidRPr="001D1839">
          <w:rPr>
            <w:noProof/>
          </w:rPr>
          <w:tab/>
        </w:r>
        <w:r w:rsidRPr="001D1839">
          <w:rPr>
            <w:noProof/>
          </w:rPr>
          <w:fldChar w:fldCharType="begin"/>
        </w:r>
        <w:r w:rsidR="001D1839" w:rsidRPr="001D1839">
          <w:rPr>
            <w:noProof/>
          </w:rPr>
          <w:instrText xml:space="preserve"> PAGEREF _Toc487093229 \h </w:instrText>
        </w:r>
        <w:r w:rsidRPr="001D1839">
          <w:rPr>
            <w:noProof/>
          </w:rPr>
        </w:r>
        <w:r w:rsidRPr="001D1839">
          <w:rPr>
            <w:noProof/>
          </w:rPr>
          <w:fldChar w:fldCharType="separate"/>
        </w:r>
        <w:r w:rsidR="00E74E63">
          <w:rPr>
            <w:noProof/>
          </w:rPr>
          <w:t>60</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0" w:history="1">
        <w:r w:rsidR="001D1839" w:rsidRPr="001D1839">
          <w:rPr>
            <w:rStyle w:val="af2"/>
            <w:rFonts w:ascii="Times New Roman" w:eastAsia="宋体" w:hAnsi="Times New Roman" w:cs="Times New Roman"/>
            <w:noProof/>
            <w:kern w:val="0"/>
          </w:rPr>
          <w:t>21</w:t>
        </w:r>
        <w:r w:rsidR="001D1839" w:rsidRPr="001D1839">
          <w:rPr>
            <w:rStyle w:val="af2"/>
            <w:rFonts w:ascii="Times New Roman" w:eastAsia="宋体" w:hAnsi="Times New Roman" w:cs="Times New Roman" w:hint="eastAsia"/>
            <w:noProof/>
            <w:kern w:val="0"/>
          </w:rPr>
          <w:t>．投标文件的修改与撤回</w:t>
        </w:r>
        <w:r w:rsidR="001D1839" w:rsidRPr="001D1839">
          <w:rPr>
            <w:noProof/>
          </w:rPr>
          <w:tab/>
        </w:r>
        <w:r w:rsidRPr="001D1839">
          <w:rPr>
            <w:noProof/>
          </w:rPr>
          <w:fldChar w:fldCharType="begin"/>
        </w:r>
        <w:r w:rsidR="001D1839" w:rsidRPr="001D1839">
          <w:rPr>
            <w:noProof/>
          </w:rPr>
          <w:instrText xml:space="preserve"> PAGEREF _Toc487093230 \h </w:instrText>
        </w:r>
        <w:r w:rsidRPr="001D1839">
          <w:rPr>
            <w:noProof/>
          </w:rPr>
        </w:r>
        <w:r w:rsidRPr="001D1839">
          <w:rPr>
            <w:noProof/>
          </w:rPr>
          <w:fldChar w:fldCharType="separate"/>
        </w:r>
        <w:r w:rsidR="00E74E63">
          <w:rPr>
            <w:noProof/>
          </w:rPr>
          <w:t>60</w:t>
        </w:r>
        <w:r w:rsidRPr="001D1839">
          <w:rPr>
            <w:noProof/>
          </w:rPr>
          <w:fldChar w:fldCharType="end"/>
        </w:r>
      </w:hyperlink>
    </w:p>
    <w:p w:rsidR="001D1839" w:rsidRPr="001D1839" w:rsidRDefault="00572136" w:rsidP="00B31D1C">
      <w:pPr>
        <w:pStyle w:val="10"/>
        <w:tabs>
          <w:tab w:val="left" w:pos="1050"/>
          <w:tab w:val="right" w:leader="dot" w:pos="8296"/>
        </w:tabs>
        <w:spacing w:after="62"/>
        <w:rPr>
          <w:noProof/>
          <w:sz w:val="21"/>
        </w:rPr>
      </w:pPr>
      <w:hyperlink w:anchor="_Toc487093231" w:history="1">
        <w:r w:rsidR="001D1839" w:rsidRPr="001D1839">
          <w:rPr>
            <w:rStyle w:val="af2"/>
            <w:rFonts w:hint="eastAsia"/>
            <w:noProof/>
          </w:rPr>
          <w:t>第十章</w:t>
        </w:r>
        <w:r w:rsidR="001D1839" w:rsidRPr="001D1839">
          <w:rPr>
            <w:noProof/>
            <w:sz w:val="21"/>
          </w:rPr>
          <w:tab/>
        </w:r>
        <w:r w:rsidR="001D1839" w:rsidRPr="001D1839">
          <w:rPr>
            <w:rStyle w:val="af2"/>
            <w:rFonts w:hint="eastAsia"/>
            <w:noProof/>
          </w:rPr>
          <w:t>开标与评标</w:t>
        </w:r>
        <w:r w:rsidR="001D1839" w:rsidRPr="001D1839">
          <w:rPr>
            <w:noProof/>
          </w:rPr>
          <w:tab/>
        </w:r>
        <w:r w:rsidRPr="001D1839">
          <w:rPr>
            <w:noProof/>
          </w:rPr>
          <w:fldChar w:fldCharType="begin"/>
        </w:r>
        <w:r w:rsidR="001D1839" w:rsidRPr="001D1839">
          <w:rPr>
            <w:noProof/>
          </w:rPr>
          <w:instrText xml:space="preserve"> PAGEREF _Toc487093231 \h </w:instrText>
        </w:r>
        <w:r w:rsidRPr="001D1839">
          <w:rPr>
            <w:noProof/>
          </w:rPr>
        </w:r>
        <w:r w:rsidRPr="001D1839">
          <w:rPr>
            <w:noProof/>
          </w:rPr>
          <w:fldChar w:fldCharType="separate"/>
        </w:r>
        <w:r w:rsidR="00E74E63">
          <w:rPr>
            <w:noProof/>
          </w:rPr>
          <w:t>60</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2" w:history="1">
        <w:r w:rsidR="001D1839" w:rsidRPr="001D1839">
          <w:rPr>
            <w:rStyle w:val="af2"/>
            <w:rFonts w:ascii="Times New Roman" w:eastAsia="宋体" w:hAnsi="Times New Roman" w:cs="Times New Roman"/>
            <w:noProof/>
            <w:kern w:val="0"/>
          </w:rPr>
          <w:t>22</w:t>
        </w:r>
        <w:r w:rsidR="001D1839" w:rsidRPr="001D1839">
          <w:rPr>
            <w:rStyle w:val="af2"/>
            <w:rFonts w:ascii="Times New Roman" w:eastAsia="宋体" w:hAnsi="Times New Roman" w:cs="Times New Roman" w:hint="eastAsia"/>
            <w:noProof/>
            <w:kern w:val="0"/>
          </w:rPr>
          <w:t>．开标</w:t>
        </w:r>
        <w:r w:rsidR="001D1839" w:rsidRPr="001D1839">
          <w:rPr>
            <w:noProof/>
          </w:rPr>
          <w:tab/>
        </w:r>
        <w:r w:rsidRPr="001D1839">
          <w:rPr>
            <w:noProof/>
          </w:rPr>
          <w:fldChar w:fldCharType="begin"/>
        </w:r>
        <w:r w:rsidR="001D1839" w:rsidRPr="001D1839">
          <w:rPr>
            <w:noProof/>
          </w:rPr>
          <w:instrText xml:space="preserve"> PAGEREF _Toc487093232 \h </w:instrText>
        </w:r>
        <w:r w:rsidRPr="001D1839">
          <w:rPr>
            <w:noProof/>
          </w:rPr>
        </w:r>
        <w:r w:rsidRPr="001D1839">
          <w:rPr>
            <w:noProof/>
          </w:rPr>
          <w:fldChar w:fldCharType="separate"/>
        </w:r>
        <w:r w:rsidR="00E74E63">
          <w:rPr>
            <w:noProof/>
          </w:rPr>
          <w:t>60</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3" w:history="1">
        <w:r w:rsidR="001D1839" w:rsidRPr="001D1839">
          <w:rPr>
            <w:rStyle w:val="af2"/>
            <w:rFonts w:ascii="Times New Roman" w:eastAsia="宋体" w:hAnsi="Times New Roman" w:cs="Times New Roman"/>
            <w:noProof/>
            <w:kern w:val="0"/>
          </w:rPr>
          <w:t>23</w:t>
        </w:r>
        <w:r w:rsidR="001D1839" w:rsidRPr="001D1839">
          <w:rPr>
            <w:rStyle w:val="af2"/>
            <w:rFonts w:ascii="Times New Roman" w:eastAsia="宋体" w:hAnsi="Times New Roman" w:cs="Times New Roman" w:hint="eastAsia"/>
            <w:noProof/>
            <w:kern w:val="0"/>
          </w:rPr>
          <w:t>．投标文件的澄清</w:t>
        </w:r>
        <w:r w:rsidR="001D1839" w:rsidRPr="001D1839">
          <w:rPr>
            <w:noProof/>
          </w:rPr>
          <w:tab/>
        </w:r>
        <w:r w:rsidRPr="001D1839">
          <w:rPr>
            <w:noProof/>
          </w:rPr>
          <w:fldChar w:fldCharType="begin"/>
        </w:r>
        <w:r w:rsidR="001D1839" w:rsidRPr="001D1839">
          <w:rPr>
            <w:noProof/>
          </w:rPr>
          <w:instrText xml:space="preserve"> PAGEREF _Toc487093233 \h </w:instrText>
        </w:r>
        <w:r w:rsidRPr="001D1839">
          <w:rPr>
            <w:noProof/>
          </w:rPr>
        </w:r>
        <w:r w:rsidRPr="001D1839">
          <w:rPr>
            <w:noProof/>
          </w:rPr>
          <w:fldChar w:fldCharType="separate"/>
        </w:r>
        <w:r w:rsidR="00E74E63">
          <w:rPr>
            <w:noProof/>
          </w:rPr>
          <w:t>61</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4" w:history="1">
        <w:r w:rsidR="001D1839" w:rsidRPr="001D1839">
          <w:rPr>
            <w:rStyle w:val="af2"/>
            <w:rFonts w:ascii="Times New Roman" w:eastAsia="宋体" w:hAnsi="Times New Roman" w:cs="Times New Roman"/>
            <w:noProof/>
            <w:kern w:val="0"/>
          </w:rPr>
          <w:t>24</w:t>
        </w:r>
        <w:r w:rsidR="001D1839" w:rsidRPr="001D1839">
          <w:rPr>
            <w:rStyle w:val="af2"/>
            <w:rFonts w:ascii="Times New Roman" w:eastAsia="宋体" w:hAnsi="Times New Roman" w:cs="Times New Roman" w:hint="eastAsia"/>
            <w:noProof/>
            <w:kern w:val="0"/>
          </w:rPr>
          <w:t>．评标</w:t>
        </w:r>
        <w:r w:rsidR="001D1839" w:rsidRPr="001D1839">
          <w:rPr>
            <w:noProof/>
          </w:rPr>
          <w:tab/>
        </w:r>
        <w:r w:rsidRPr="001D1839">
          <w:rPr>
            <w:noProof/>
          </w:rPr>
          <w:fldChar w:fldCharType="begin"/>
        </w:r>
        <w:r w:rsidR="001D1839" w:rsidRPr="001D1839">
          <w:rPr>
            <w:noProof/>
          </w:rPr>
          <w:instrText xml:space="preserve"> PAGEREF _Toc487093234 \h </w:instrText>
        </w:r>
        <w:r w:rsidRPr="001D1839">
          <w:rPr>
            <w:noProof/>
          </w:rPr>
        </w:r>
        <w:r w:rsidRPr="001D1839">
          <w:rPr>
            <w:noProof/>
          </w:rPr>
          <w:fldChar w:fldCharType="separate"/>
        </w:r>
        <w:r w:rsidR="00E74E63">
          <w:rPr>
            <w:noProof/>
          </w:rPr>
          <w:t>61</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5" w:history="1">
        <w:r w:rsidR="001D1839" w:rsidRPr="001D1839">
          <w:rPr>
            <w:rStyle w:val="af2"/>
            <w:rFonts w:ascii="Times New Roman" w:eastAsia="宋体" w:hAnsi="Times New Roman" w:cs="Times New Roman"/>
            <w:noProof/>
            <w:kern w:val="0"/>
          </w:rPr>
          <w:t>25</w:t>
        </w:r>
        <w:r w:rsidR="001D1839" w:rsidRPr="001D1839">
          <w:rPr>
            <w:rStyle w:val="af2"/>
            <w:rFonts w:ascii="Times New Roman" w:eastAsia="宋体" w:hAnsi="Times New Roman" w:cs="Times New Roman" w:hint="eastAsia"/>
            <w:noProof/>
            <w:kern w:val="0"/>
          </w:rPr>
          <w:t>．评标方法</w:t>
        </w:r>
        <w:r w:rsidR="001D1839" w:rsidRPr="001D1839">
          <w:rPr>
            <w:noProof/>
          </w:rPr>
          <w:tab/>
        </w:r>
        <w:r w:rsidRPr="001D1839">
          <w:rPr>
            <w:noProof/>
          </w:rPr>
          <w:fldChar w:fldCharType="begin"/>
        </w:r>
        <w:r w:rsidR="001D1839" w:rsidRPr="001D1839">
          <w:rPr>
            <w:noProof/>
          </w:rPr>
          <w:instrText xml:space="preserve"> PAGEREF _Toc487093235 \h </w:instrText>
        </w:r>
        <w:r w:rsidRPr="001D1839">
          <w:rPr>
            <w:noProof/>
          </w:rPr>
        </w:r>
        <w:r w:rsidRPr="001D1839">
          <w:rPr>
            <w:noProof/>
          </w:rPr>
          <w:fldChar w:fldCharType="separate"/>
        </w:r>
        <w:r w:rsidR="00E74E63">
          <w:rPr>
            <w:noProof/>
          </w:rPr>
          <w:t>64</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6" w:history="1">
        <w:r w:rsidR="001D1839" w:rsidRPr="001D1839">
          <w:rPr>
            <w:rStyle w:val="af2"/>
            <w:rFonts w:ascii="Times New Roman" w:eastAsia="宋体" w:hAnsi="Times New Roman" w:cs="Times New Roman"/>
            <w:noProof/>
            <w:kern w:val="0"/>
          </w:rPr>
          <w:t>26</w:t>
        </w:r>
        <w:r w:rsidR="001D1839" w:rsidRPr="001D1839">
          <w:rPr>
            <w:rStyle w:val="af2"/>
            <w:rFonts w:ascii="Times New Roman" w:eastAsia="宋体" w:hAnsi="Times New Roman" w:cs="Times New Roman" w:hint="eastAsia"/>
            <w:noProof/>
            <w:kern w:val="0"/>
          </w:rPr>
          <w:t>．中标候选人的推荐和确定</w:t>
        </w:r>
        <w:r w:rsidR="001D1839" w:rsidRPr="001D1839">
          <w:rPr>
            <w:noProof/>
          </w:rPr>
          <w:tab/>
        </w:r>
        <w:r w:rsidRPr="001D1839">
          <w:rPr>
            <w:noProof/>
          </w:rPr>
          <w:fldChar w:fldCharType="begin"/>
        </w:r>
        <w:r w:rsidR="001D1839" w:rsidRPr="001D1839">
          <w:rPr>
            <w:noProof/>
          </w:rPr>
          <w:instrText xml:space="preserve"> PAGEREF _Toc487093236 \h </w:instrText>
        </w:r>
        <w:r w:rsidRPr="001D1839">
          <w:rPr>
            <w:noProof/>
          </w:rPr>
        </w:r>
        <w:r w:rsidRPr="001D1839">
          <w:rPr>
            <w:noProof/>
          </w:rPr>
          <w:fldChar w:fldCharType="separate"/>
        </w:r>
        <w:r w:rsidR="00E74E63">
          <w:rPr>
            <w:noProof/>
          </w:rPr>
          <w:t>65</w:t>
        </w:r>
        <w:r w:rsidRPr="001D1839">
          <w:rPr>
            <w:noProof/>
          </w:rPr>
          <w:fldChar w:fldCharType="end"/>
        </w:r>
      </w:hyperlink>
    </w:p>
    <w:p w:rsidR="001D1839" w:rsidRPr="001D1839" w:rsidRDefault="00572136" w:rsidP="00B31D1C">
      <w:pPr>
        <w:pStyle w:val="10"/>
        <w:tabs>
          <w:tab w:val="left" w:pos="1260"/>
          <w:tab w:val="right" w:leader="dot" w:pos="8296"/>
        </w:tabs>
        <w:spacing w:after="62"/>
        <w:rPr>
          <w:noProof/>
          <w:sz w:val="21"/>
        </w:rPr>
      </w:pPr>
      <w:hyperlink w:anchor="_Toc487093237" w:history="1">
        <w:r w:rsidR="001D1839" w:rsidRPr="001D1839">
          <w:rPr>
            <w:rStyle w:val="af2"/>
            <w:rFonts w:hint="eastAsia"/>
            <w:noProof/>
          </w:rPr>
          <w:t>第十一章</w:t>
        </w:r>
        <w:r w:rsidR="001D1839" w:rsidRPr="001D1839">
          <w:rPr>
            <w:noProof/>
            <w:sz w:val="21"/>
          </w:rPr>
          <w:tab/>
        </w:r>
        <w:r w:rsidR="001D1839" w:rsidRPr="001D1839">
          <w:rPr>
            <w:rStyle w:val="af2"/>
            <w:rFonts w:hint="eastAsia"/>
            <w:noProof/>
          </w:rPr>
          <w:t>纪律与保密</w:t>
        </w:r>
        <w:r w:rsidR="001D1839" w:rsidRPr="001D1839">
          <w:rPr>
            <w:noProof/>
          </w:rPr>
          <w:tab/>
        </w:r>
        <w:r w:rsidRPr="001D1839">
          <w:rPr>
            <w:noProof/>
          </w:rPr>
          <w:fldChar w:fldCharType="begin"/>
        </w:r>
        <w:r w:rsidR="001D1839" w:rsidRPr="001D1839">
          <w:rPr>
            <w:noProof/>
          </w:rPr>
          <w:instrText xml:space="preserve"> PAGEREF _Toc487093237 \h </w:instrText>
        </w:r>
        <w:r w:rsidRPr="001D1839">
          <w:rPr>
            <w:noProof/>
          </w:rPr>
        </w:r>
        <w:r w:rsidRPr="001D1839">
          <w:rPr>
            <w:noProof/>
          </w:rPr>
          <w:fldChar w:fldCharType="separate"/>
        </w:r>
        <w:r w:rsidR="00E74E63">
          <w:rPr>
            <w:noProof/>
          </w:rPr>
          <w:t>65</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8" w:history="1">
        <w:r w:rsidR="001D1839" w:rsidRPr="001D1839">
          <w:rPr>
            <w:rStyle w:val="af2"/>
            <w:rFonts w:ascii="Times New Roman" w:eastAsia="宋体" w:hAnsi="Times New Roman" w:cs="Times New Roman"/>
            <w:noProof/>
          </w:rPr>
          <w:t>27</w:t>
        </w:r>
        <w:r w:rsidR="001D1839" w:rsidRPr="001D1839">
          <w:rPr>
            <w:rStyle w:val="af2"/>
            <w:rFonts w:ascii="Times New Roman" w:eastAsia="宋体" w:hAnsi="Times New Roman" w:cs="Times New Roman" w:hint="eastAsia"/>
            <w:noProof/>
            <w:kern w:val="0"/>
          </w:rPr>
          <w:t>．</w:t>
        </w:r>
        <w:r w:rsidR="001D1839" w:rsidRPr="001D1839">
          <w:rPr>
            <w:rStyle w:val="af2"/>
            <w:rFonts w:ascii="Times New Roman" w:eastAsia="宋体" w:hAnsi="Times New Roman" w:cs="Times New Roman" w:hint="eastAsia"/>
            <w:noProof/>
          </w:rPr>
          <w:t>招标机构工作人员纪律与保密</w:t>
        </w:r>
        <w:r w:rsidR="001D1839" w:rsidRPr="001D1839">
          <w:rPr>
            <w:noProof/>
          </w:rPr>
          <w:tab/>
        </w:r>
        <w:r w:rsidRPr="001D1839">
          <w:rPr>
            <w:noProof/>
          </w:rPr>
          <w:fldChar w:fldCharType="begin"/>
        </w:r>
        <w:r w:rsidR="001D1839" w:rsidRPr="001D1839">
          <w:rPr>
            <w:noProof/>
          </w:rPr>
          <w:instrText xml:space="preserve"> PAGEREF _Toc487093238 \h </w:instrText>
        </w:r>
        <w:r w:rsidRPr="001D1839">
          <w:rPr>
            <w:noProof/>
          </w:rPr>
        </w:r>
        <w:r w:rsidRPr="001D1839">
          <w:rPr>
            <w:noProof/>
          </w:rPr>
          <w:fldChar w:fldCharType="separate"/>
        </w:r>
        <w:r w:rsidR="00E74E63">
          <w:rPr>
            <w:noProof/>
          </w:rPr>
          <w:t>65</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39" w:history="1">
        <w:r w:rsidR="001D1839" w:rsidRPr="001D1839">
          <w:rPr>
            <w:rStyle w:val="af2"/>
            <w:rFonts w:ascii="Times New Roman" w:eastAsia="宋体" w:hAnsi="Times New Roman" w:cs="Times New Roman"/>
            <w:noProof/>
          </w:rPr>
          <w:t>28</w:t>
        </w:r>
        <w:r w:rsidR="001D1839" w:rsidRPr="001D1839">
          <w:rPr>
            <w:rStyle w:val="af2"/>
            <w:rFonts w:ascii="Times New Roman" w:eastAsia="宋体" w:hAnsi="Times New Roman" w:cs="Times New Roman" w:hint="eastAsia"/>
            <w:noProof/>
            <w:kern w:val="0"/>
          </w:rPr>
          <w:t>．</w:t>
        </w:r>
        <w:r w:rsidR="001D1839" w:rsidRPr="001D1839">
          <w:rPr>
            <w:rStyle w:val="af2"/>
            <w:rFonts w:ascii="Times New Roman" w:eastAsia="宋体" w:hAnsi="Times New Roman" w:cs="Times New Roman" w:hint="eastAsia"/>
            <w:noProof/>
          </w:rPr>
          <w:t>评标委员会的纪律与保密</w:t>
        </w:r>
        <w:r w:rsidR="001D1839" w:rsidRPr="001D1839">
          <w:rPr>
            <w:noProof/>
          </w:rPr>
          <w:tab/>
        </w:r>
        <w:r w:rsidRPr="001D1839">
          <w:rPr>
            <w:noProof/>
          </w:rPr>
          <w:fldChar w:fldCharType="begin"/>
        </w:r>
        <w:r w:rsidR="001D1839" w:rsidRPr="001D1839">
          <w:rPr>
            <w:noProof/>
          </w:rPr>
          <w:instrText xml:space="preserve"> PAGEREF _Toc487093239 \h </w:instrText>
        </w:r>
        <w:r w:rsidRPr="001D1839">
          <w:rPr>
            <w:noProof/>
          </w:rPr>
        </w:r>
        <w:r w:rsidRPr="001D1839">
          <w:rPr>
            <w:noProof/>
          </w:rPr>
          <w:fldChar w:fldCharType="separate"/>
        </w:r>
        <w:r w:rsidR="00E74E63">
          <w:rPr>
            <w:noProof/>
          </w:rPr>
          <w:t>65</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0" w:history="1">
        <w:r w:rsidR="001D1839" w:rsidRPr="001D1839">
          <w:rPr>
            <w:rStyle w:val="af2"/>
            <w:rFonts w:ascii="Times New Roman" w:eastAsia="宋体" w:hAnsi="Times New Roman" w:cs="Times New Roman"/>
            <w:noProof/>
          </w:rPr>
          <w:t>29</w:t>
        </w:r>
        <w:r w:rsidR="001D1839" w:rsidRPr="001D1839">
          <w:rPr>
            <w:rStyle w:val="af2"/>
            <w:rFonts w:ascii="Times New Roman" w:eastAsia="宋体" w:hAnsi="Times New Roman" w:cs="Times New Roman" w:hint="eastAsia"/>
            <w:noProof/>
            <w:kern w:val="0"/>
          </w:rPr>
          <w:t>．</w:t>
        </w:r>
        <w:r w:rsidR="001D1839" w:rsidRPr="001D1839">
          <w:rPr>
            <w:rStyle w:val="af2"/>
            <w:rFonts w:ascii="Times New Roman" w:eastAsia="宋体" w:hAnsi="Times New Roman" w:cs="Times New Roman" w:hint="eastAsia"/>
            <w:noProof/>
          </w:rPr>
          <w:t>投标人纪律</w:t>
        </w:r>
        <w:r w:rsidR="001D1839" w:rsidRPr="001D1839">
          <w:rPr>
            <w:noProof/>
          </w:rPr>
          <w:tab/>
        </w:r>
        <w:r w:rsidRPr="001D1839">
          <w:rPr>
            <w:noProof/>
          </w:rPr>
          <w:fldChar w:fldCharType="begin"/>
        </w:r>
        <w:r w:rsidR="001D1839" w:rsidRPr="001D1839">
          <w:rPr>
            <w:noProof/>
          </w:rPr>
          <w:instrText xml:space="preserve"> PAGEREF _Toc487093240 \h </w:instrText>
        </w:r>
        <w:r w:rsidRPr="001D1839">
          <w:rPr>
            <w:noProof/>
          </w:rPr>
        </w:r>
        <w:r w:rsidRPr="001D1839">
          <w:rPr>
            <w:noProof/>
          </w:rPr>
          <w:fldChar w:fldCharType="separate"/>
        </w:r>
        <w:r w:rsidR="00E74E63">
          <w:rPr>
            <w:noProof/>
          </w:rPr>
          <w:t>66</w:t>
        </w:r>
        <w:r w:rsidRPr="001D1839">
          <w:rPr>
            <w:noProof/>
          </w:rPr>
          <w:fldChar w:fldCharType="end"/>
        </w:r>
      </w:hyperlink>
    </w:p>
    <w:p w:rsidR="001D1839" w:rsidRPr="001D1839" w:rsidRDefault="00572136" w:rsidP="00B31D1C">
      <w:pPr>
        <w:pStyle w:val="10"/>
        <w:tabs>
          <w:tab w:val="left" w:pos="1260"/>
          <w:tab w:val="right" w:leader="dot" w:pos="8296"/>
        </w:tabs>
        <w:spacing w:after="62"/>
        <w:rPr>
          <w:noProof/>
          <w:sz w:val="21"/>
        </w:rPr>
      </w:pPr>
      <w:hyperlink w:anchor="_Toc487093241" w:history="1">
        <w:r w:rsidR="001D1839" w:rsidRPr="001D1839">
          <w:rPr>
            <w:rStyle w:val="af2"/>
            <w:rFonts w:hint="eastAsia"/>
            <w:noProof/>
          </w:rPr>
          <w:t>第十二章</w:t>
        </w:r>
        <w:r w:rsidR="001D1839" w:rsidRPr="001D1839">
          <w:rPr>
            <w:noProof/>
            <w:sz w:val="21"/>
          </w:rPr>
          <w:tab/>
        </w:r>
        <w:r w:rsidR="001D1839" w:rsidRPr="001D1839">
          <w:rPr>
            <w:rStyle w:val="af2"/>
            <w:rFonts w:hint="eastAsia"/>
            <w:noProof/>
          </w:rPr>
          <w:t>结果公示</w:t>
        </w:r>
        <w:r w:rsidR="001D1839" w:rsidRPr="001D1839">
          <w:rPr>
            <w:rStyle w:val="af2"/>
            <w:noProof/>
          </w:rPr>
          <w:t>/</w:t>
        </w:r>
        <w:r w:rsidR="001D1839" w:rsidRPr="001D1839">
          <w:rPr>
            <w:rStyle w:val="af2"/>
            <w:rFonts w:hint="eastAsia"/>
            <w:noProof/>
          </w:rPr>
          <w:t>质疑</w:t>
        </w:r>
        <w:r w:rsidR="001D1839" w:rsidRPr="001D1839">
          <w:rPr>
            <w:rStyle w:val="af2"/>
            <w:noProof/>
          </w:rPr>
          <w:t>/</w:t>
        </w:r>
        <w:r w:rsidR="001D1839" w:rsidRPr="001D1839">
          <w:rPr>
            <w:rStyle w:val="af2"/>
            <w:rFonts w:hint="eastAsia"/>
            <w:noProof/>
          </w:rPr>
          <w:t>投诉</w:t>
        </w:r>
        <w:r w:rsidR="001D1839" w:rsidRPr="001D1839">
          <w:rPr>
            <w:noProof/>
          </w:rPr>
          <w:tab/>
        </w:r>
        <w:r w:rsidRPr="001D1839">
          <w:rPr>
            <w:noProof/>
          </w:rPr>
          <w:fldChar w:fldCharType="begin"/>
        </w:r>
        <w:r w:rsidR="001D1839" w:rsidRPr="001D1839">
          <w:rPr>
            <w:noProof/>
          </w:rPr>
          <w:instrText xml:space="preserve"> PAGEREF _Toc487093241 \h </w:instrText>
        </w:r>
        <w:r w:rsidRPr="001D1839">
          <w:rPr>
            <w:noProof/>
          </w:rPr>
        </w:r>
        <w:r w:rsidRPr="001D1839">
          <w:rPr>
            <w:noProof/>
          </w:rPr>
          <w:fldChar w:fldCharType="separate"/>
        </w:r>
        <w:r w:rsidR="00E74E63">
          <w:rPr>
            <w:noProof/>
          </w:rPr>
          <w:t>66</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2" w:history="1">
        <w:r w:rsidR="001D1839" w:rsidRPr="001D1839">
          <w:rPr>
            <w:rStyle w:val="af2"/>
            <w:rFonts w:ascii="Times New Roman" w:eastAsia="宋体" w:hAnsi="Times New Roman" w:cs="Times New Roman"/>
            <w:noProof/>
            <w:kern w:val="0"/>
          </w:rPr>
          <w:t>30</w:t>
        </w:r>
        <w:r w:rsidR="001D1839" w:rsidRPr="001D1839">
          <w:rPr>
            <w:rStyle w:val="af2"/>
            <w:rFonts w:ascii="Times New Roman" w:eastAsia="宋体" w:hAnsi="Times New Roman" w:cs="Times New Roman" w:hint="eastAsia"/>
            <w:noProof/>
            <w:kern w:val="0"/>
          </w:rPr>
          <w:t>．评标结果公示</w:t>
        </w:r>
        <w:r w:rsidR="001D1839" w:rsidRPr="001D1839">
          <w:rPr>
            <w:noProof/>
          </w:rPr>
          <w:tab/>
        </w:r>
        <w:r w:rsidRPr="001D1839">
          <w:rPr>
            <w:noProof/>
          </w:rPr>
          <w:fldChar w:fldCharType="begin"/>
        </w:r>
        <w:r w:rsidR="001D1839" w:rsidRPr="001D1839">
          <w:rPr>
            <w:noProof/>
          </w:rPr>
          <w:instrText xml:space="preserve"> PAGEREF _Toc487093242 \h </w:instrText>
        </w:r>
        <w:r w:rsidRPr="001D1839">
          <w:rPr>
            <w:noProof/>
          </w:rPr>
        </w:r>
        <w:r w:rsidRPr="001D1839">
          <w:rPr>
            <w:noProof/>
          </w:rPr>
          <w:fldChar w:fldCharType="separate"/>
        </w:r>
        <w:r w:rsidR="00E74E63">
          <w:rPr>
            <w:noProof/>
          </w:rPr>
          <w:t>66</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3" w:history="1">
        <w:r w:rsidR="001D1839" w:rsidRPr="001D1839">
          <w:rPr>
            <w:rStyle w:val="af2"/>
            <w:rFonts w:ascii="Times New Roman" w:eastAsia="宋体" w:hAnsi="Times New Roman" w:cs="Times New Roman"/>
            <w:noProof/>
            <w:kern w:val="0"/>
          </w:rPr>
          <w:t>31</w:t>
        </w:r>
        <w:r w:rsidR="001D1839" w:rsidRPr="001D1839">
          <w:rPr>
            <w:rStyle w:val="af2"/>
            <w:rFonts w:ascii="Times New Roman" w:eastAsia="宋体" w:hAnsi="Times New Roman" w:cs="Times New Roman" w:hint="eastAsia"/>
            <w:noProof/>
            <w:kern w:val="0"/>
          </w:rPr>
          <w:t>．质疑、投诉</w:t>
        </w:r>
        <w:r w:rsidR="001D1839" w:rsidRPr="001D1839">
          <w:rPr>
            <w:noProof/>
          </w:rPr>
          <w:tab/>
        </w:r>
        <w:r w:rsidRPr="001D1839">
          <w:rPr>
            <w:noProof/>
          </w:rPr>
          <w:fldChar w:fldCharType="begin"/>
        </w:r>
        <w:r w:rsidR="001D1839" w:rsidRPr="001D1839">
          <w:rPr>
            <w:noProof/>
          </w:rPr>
          <w:instrText xml:space="preserve"> PAGEREF _Toc487093243 \h </w:instrText>
        </w:r>
        <w:r w:rsidRPr="001D1839">
          <w:rPr>
            <w:noProof/>
          </w:rPr>
        </w:r>
        <w:r w:rsidRPr="001D1839">
          <w:rPr>
            <w:noProof/>
          </w:rPr>
          <w:fldChar w:fldCharType="separate"/>
        </w:r>
        <w:r w:rsidR="00E74E63">
          <w:rPr>
            <w:noProof/>
          </w:rPr>
          <w:t>66</w:t>
        </w:r>
        <w:r w:rsidRPr="001D1839">
          <w:rPr>
            <w:noProof/>
          </w:rPr>
          <w:fldChar w:fldCharType="end"/>
        </w:r>
      </w:hyperlink>
    </w:p>
    <w:p w:rsidR="001D1839" w:rsidRPr="001D1839" w:rsidRDefault="00572136" w:rsidP="00B31D1C">
      <w:pPr>
        <w:pStyle w:val="10"/>
        <w:tabs>
          <w:tab w:val="left" w:pos="1260"/>
          <w:tab w:val="right" w:leader="dot" w:pos="8296"/>
        </w:tabs>
        <w:spacing w:after="62"/>
        <w:rPr>
          <w:noProof/>
          <w:sz w:val="21"/>
        </w:rPr>
      </w:pPr>
      <w:hyperlink w:anchor="_Toc487093244" w:history="1">
        <w:r w:rsidR="001D1839" w:rsidRPr="001D1839">
          <w:rPr>
            <w:rStyle w:val="af2"/>
            <w:rFonts w:hint="eastAsia"/>
            <w:noProof/>
          </w:rPr>
          <w:t>第十三章</w:t>
        </w:r>
        <w:r w:rsidR="001D1839" w:rsidRPr="001D1839">
          <w:rPr>
            <w:noProof/>
            <w:sz w:val="21"/>
          </w:rPr>
          <w:tab/>
        </w:r>
        <w:r w:rsidR="001D1839" w:rsidRPr="001D1839">
          <w:rPr>
            <w:rStyle w:val="af2"/>
            <w:rFonts w:hint="eastAsia"/>
            <w:noProof/>
          </w:rPr>
          <w:t>合同授予</w:t>
        </w:r>
        <w:r w:rsidR="001D1839" w:rsidRPr="001D1839">
          <w:rPr>
            <w:noProof/>
          </w:rPr>
          <w:tab/>
        </w:r>
        <w:r w:rsidRPr="001D1839">
          <w:rPr>
            <w:noProof/>
          </w:rPr>
          <w:fldChar w:fldCharType="begin"/>
        </w:r>
        <w:r w:rsidR="001D1839" w:rsidRPr="001D1839">
          <w:rPr>
            <w:noProof/>
          </w:rPr>
          <w:instrText xml:space="preserve"> PAGEREF _Toc487093244 \h </w:instrText>
        </w:r>
        <w:r w:rsidRPr="001D1839">
          <w:rPr>
            <w:noProof/>
          </w:rPr>
        </w:r>
        <w:r w:rsidRPr="001D1839">
          <w:rPr>
            <w:noProof/>
          </w:rPr>
          <w:fldChar w:fldCharType="separate"/>
        </w:r>
        <w:r w:rsidR="00E74E63">
          <w:rPr>
            <w:noProof/>
          </w:rPr>
          <w:t>67</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5" w:history="1">
        <w:r w:rsidR="001D1839" w:rsidRPr="001D1839">
          <w:rPr>
            <w:rStyle w:val="af2"/>
            <w:rFonts w:ascii="Times New Roman" w:eastAsia="宋体" w:hAnsi="Times New Roman" w:cs="Times New Roman"/>
            <w:noProof/>
            <w:kern w:val="0"/>
          </w:rPr>
          <w:t>32</w:t>
        </w:r>
        <w:r w:rsidR="001D1839" w:rsidRPr="001D1839">
          <w:rPr>
            <w:rStyle w:val="af2"/>
            <w:rFonts w:ascii="Times New Roman" w:eastAsia="宋体" w:hAnsi="Times New Roman" w:cs="Times New Roman" w:hint="eastAsia"/>
            <w:noProof/>
            <w:kern w:val="0"/>
          </w:rPr>
          <w:t>．招标人确认招标结果</w:t>
        </w:r>
        <w:r w:rsidR="001D1839" w:rsidRPr="001D1839">
          <w:rPr>
            <w:noProof/>
          </w:rPr>
          <w:tab/>
        </w:r>
        <w:r w:rsidRPr="001D1839">
          <w:rPr>
            <w:noProof/>
          </w:rPr>
          <w:fldChar w:fldCharType="begin"/>
        </w:r>
        <w:r w:rsidR="001D1839" w:rsidRPr="001D1839">
          <w:rPr>
            <w:noProof/>
          </w:rPr>
          <w:instrText xml:space="preserve"> PAGEREF _Toc487093245 \h </w:instrText>
        </w:r>
        <w:r w:rsidRPr="001D1839">
          <w:rPr>
            <w:noProof/>
          </w:rPr>
        </w:r>
        <w:r w:rsidRPr="001D1839">
          <w:rPr>
            <w:noProof/>
          </w:rPr>
          <w:fldChar w:fldCharType="separate"/>
        </w:r>
        <w:r w:rsidR="00E74E63">
          <w:rPr>
            <w:noProof/>
          </w:rPr>
          <w:t>67</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6" w:history="1">
        <w:r w:rsidR="001D1839" w:rsidRPr="001D1839">
          <w:rPr>
            <w:rStyle w:val="af2"/>
            <w:rFonts w:ascii="Times New Roman" w:eastAsia="宋体" w:hAnsi="Times New Roman" w:cs="Times New Roman"/>
            <w:noProof/>
            <w:kern w:val="0"/>
          </w:rPr>
          <w:t>33</w:t>
        </w:r>
        <w:r w:rsidR="001D1839" w:rsidRPr="001D1839">
          <w:rPr>
            <w:rStyle w:val="af2"/>
            <w:rFonts w:ascii="Times New Roman" w:eastAsia="宋体" w:hAnsi="Times New Roman" w:cs="Times New Roman" w:hint="eastAsia"/>
            <w:noProof/>
            <w:kern w:val="0"/>
          </w:rPr>
          <w:t>．发放中标通知书</w:t>
        </w:r>
        <w:r w:rsidR="001D1839" w:rsidRPr="001D1839">
          <w:rPr>
            <w:noProof/>
          </w:rPr>
          <w:tab/>
        </w:r>
        <w:r w:rsidRPr="001D1839">
          <w:rPr>
            <w:noProof/>
          </w:rPr>
          <w:fldChar w:fldCharType="begin"/>
        </w:r>
        <w:r w:rsidR="001D1839" w:rsidRPr="001D1839">
          <w:rPr>
            <w:noProof/>
          </w:rPr>
          <w:instrText xml:space="preserve"> PAGEREF _Toc487093246 \h </w:instrText>
        </w:r>
        <w:r w:rsidRPr="001D1839">
          <w:rPr>
            <w:noProof/>
          </w:rPr>
        </w:r>
        <w:r w:rsidRPr="001D1839">
          <w:rPr>
            <w:noProof/>
          </w:rPr>
          <w:fldChar w:fldCharType="separate"/>
        </w:r>
        <w:r w:rsidR="00E74E63">
          <w:rPr>
            <w:noProof/>
          </w:rPr>
          <w:t>67</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7" w:history="1">
        <w:r w:rsidR="001D1839" w:rsidRPr="001D1839">
          <w:rPr>
            <w:rStyle w:val="af2"/>
            <w:rFonts w:ascii="Times New Roman" w:eastAsia="宋体" w:hAnsi="Times New Roman" w:cs="Times New Roman"/>
            <w:noProof/>
            <w:kern w:val="0"/>
          </w:rPr>
          <w:t>34</w:t>
        </w:r>
        <w:r w:rsidR="001D1839" w:rsidRPr="001D1839">
          <w:rPr>
            <w:rStyle w:val="af2"/>
            <w:rFonts w:ascii="Times New Roman" w:eastAsia="宋体" w:hAnsi="Times New Roman" w:cs="Times New Roman" w:hint="eastAsia"/>
            <w:noProof/>
            <w:kern w:val="0"/>
          </w:rPr>
          <w:t>．合同签署</w:t>
        </w:r>
        <w:r w:rsidR="001D1839" w:rsidRPr="001D1839">
          <w:rPr>
            <w:noProof/>
          </w:rPr>
          <w:tab/>
        </w:r>
        <w:r w:rsidRPr="001D1839">
          <w:rPr>
            <w:noProof/>
          </w:rPr>
          <w:fldChar w:fldCharType="begin"/>
        </w:r>
        <w:r w:rsidR="001D1839" w:rsidRPr="001D1839">
          <w:rPr>
            <w:noProof/>
          </w:rPr>
          <w:instrText xml:space="preserve"> PAGEREF _Toc487093247 \h </w:instrText>
        </w:r>
        <w:r w:rsidRPr="001D1839">
          <w:rPr>
            <w:noProof/>
          </w:rPr>
        </w:r>
        <w:r w:rsidRPr="001D1839">
          <w:rPr>
            <w:noProof/>
          </w:rPr>
          <w:fldChar w:fldCharType="separate"/>
        </w:r>
        <w:r w:rsidR="00E74E63">
          <w:rPr>
            <w:noProof/>
          </w:rPr>
          <w:t>67</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8" w:history="1">
        <w:r w:rsidR="001D1839" w:rsidRPr="001D1839">
          <w:rPr>
            <w:rStyle w:val="af2"/>
            <w:rFonts w:ascii="Times New Roman" w:eastAsia="宋体" w:hAnsi="Times New Roman" w:cs="Times New Roman"/>
            <w:noProof/>
            <w:kern w:val="0"/>
          </w:rPr>
          <w:t>35</w:t>
        </w:r>
        <w:r w:rsidR="001D1839" w:rsidRPr="001D1839">
          <w:rPr>
            <w:rStyle w:val="af2"/>
            <w:rFonts w:ascii="Times New Roman" w:eastAsia="宋体" w:hAnsi="Times New Roman" w:cs="Times New Roman" w:hint="eastAsia"/>
            <w:noProof/>
            <w:kern w:val="0"/>
          </w:rPr>
          <w:t>．其它</w:t>
        </w:r>
        <w:r w:rsidR="001D1839" w:rsidRPr="001D1839">
          <w:rPr>
            <w:noProof/>
          </w:rPr>
          <w:tab/>
        </w:r>
        <w:r w:rsidRPr="001D1839">
          <w:rPr>
            <w:noProof/>
          </w:rPr>
          <w:fldChar w:fldCharType="begin"/>
        </w:r>
        <w:r w:rsidR="001D1839" w:rsidRPr="001D1839">
          <w:rPr>
            <w:noProof/>
          </w:rPr>
          <w:instrText xml:space="preserve"> PAGEREF _Toc487093248 \h </w:instrText>
        </w:r>
        <w:r w:rsidRPr="001D1839">
          <w:rPr>
            <w:noProof/>
          </w:rPr>
        </w:r>
        <w:r w:rsidRPr="001D1839">
          <w:rPr>
            <w:noProof/>
          </w:rPr>
          <w:fldChar w:fldCharType="separate"/>
        </w:r>
        <w:r w:rsidR="00E74E63">
          <w:rPr>
            <w:noProof/>
          </w:rPr>
          <w:t>67</w:t>
        </w:r>
        <w:r w:rsidRPr="001D1839">
          <w:rPr>
            <w:noProof/>
          </w:rPr>
          <w:fldChar w:fldCharType="end"/>
        </w:r>
      </w:hyperlink>
    </w:p>
    <w:p w:rsidR="001D1839" w:rsidRPr="001D1839" w:rsidRDefault="00572136" w:rsidP="001D1839">
      <w:pPr>
        <w:pStyle w:val="30"/>
        <w:tabs>
          <w:tab w:val="right" w:leader="dot" w:pos="8296"/>
        </w:tabs>
        <w:spacing w:after="62"/>
        <w:ind w:left="960"/>
        <w:rPr>
          <w:noProof/>
          <w:sz w:val="21"/>
        </w:rPr>
      </w:pPr>
      <w:hyperlink w:anchor="_Toc487093249" w:history="1">
        <w:r w:rsidR="001D1839" w:rsidRPr="001D1839">
          <w:rPr>
            <w:rStyle w:val="af2"/>
            <w:rFonts w:hint="eastAsia"/>
            <w:noProof/>
          </w:rPr>
          <w:t>附件：合同模板</w:t>
        </w:r>
        <w:r w:rsidR="001D1839" w:rsidRPr="001D1839">
          <w:rPr>
            <w:noProof/>
          </w:rPr>
          <w:tab/>
        </w:r>
        <w:r w:rsidRPr="001D1839">
          <w:rPr>
            <w:noProof/>
          </w:rPr>
          <w:fldChar w:fldCharType="begin"/>
        </w:r>
        <w:r w:rsidR="001D1839" w:rsidRPr="001D1839">
          <w:rPr>
            <w:noProof/>
          </w:rPr>
          <w:instrText xml:space="preserve"> PAGEREF _Toc487093249 \h </w:instrText>
        </w:r>
        <w:r w:rsidRPr="001D1839">
          <w:rPr>
            <w:noProof/>
          </w:rPr>
        </w:r>
        <w:r w:rsidRPr="001D1839">
          <w:rPr>
            <w:noProof/>
          </w:rPr>
          <w:fldChar w:fldCharType="separate"/>
        </w:r>
        <w:r w:rsidR="00E74E63">
          <w:rPr>
            <w:noProof/>
          </w:rPr>
          <w:t>69</w:t>
        </w:r>
        <w:r w:rsidRPr="001D1839">
          <w:rPr>
            <w:noProof/>
          </w:rPr>
          <w:fldChar w:fldCharType="end"/>
        </w:r>
      </w:hyperlink>
    </w:p>
    <w:p w:rsidR="00B60EF0" w:rsidRPr="002E748E" w:rsidRDefault="00572136">
      <w:pPr>
        <w:widowControl/>
        <w:spacing w:after="62" w:line="360" w:lineRule="auto"/>
        <w:jc w:val="left"/>
        <w:rPr>
          <w:rFonts w:ascii="Times New Roman" w:hAnsi="Times New Roman" w:cs="Times New Roman"/>
          <w:color w:val="000000"/>
          <w:sz w:val="21"/>
          <w:szCs w:val="21"/>
        </w:rPr>
      </w:pPr>
      <w:r w:rsidRPr="001D1839">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87093172"/>
      <w:r>
        <w:rPr>
          <w:rFonts w:ascii="Times New Roman" w:hAnsi="Times New Roman" w:cs="Times New Roman"/>
        </w:rPr>
        <w:lastRenderedPageBreak/>
        <w:t>第一册</w:t>
      </w:r>
      <w:r w:rsidR="00C75DC1">
        <w:rPr>
          <w:rFonts w:ascii="Times New Roman" w:hAnsi="Times New Roman" w:cs="Times New Roman" w:hint="eastAsia"/>
        </w:rPr>
        <w:t xml:space="preserve">  </w:t>
      </w:r>
      <w:r>
        <w:rPr>
          <w:rFonts w:ascii="Times New Roman" w:hAnsi="Times New Roman" w:cs="Times New Roman"/>
        </w:rPr>
        <w:t>项目专用篇</w:t>
      </w:r>
      <w:bookmarkEnd w:id="0"/>
    </w:p>
    <w:p w:rsidR="00B60EF0" w:rsidRDefault="0015103D">
      <w:pPr>
        <w:pStyle w:val="a"/>
        <w:spacing w:before="312" w:after="312"/>
      </w:pPr>
      <w:bookmarkStart w:id="1" w:name="_Toc474832356"/>
      <w:bookmarkStart w:id="2" w:name="_Toc487093173"/>
      <w:bookmarkStart w:id="3" w:name="OLE_LINK2"/>
      <w:r>
        <w:t>招标公告</w:t>
      </w:r>
      <w:bookmarkEnd w:id="1"/>
      <w:bookmarkEnd w:id="2"/>
    </w:p>
    <w:p w:rsidR="00B60EF0" w:rsidRDefault="0015103D" w:rsidP="00A5779B">
      <w:pPr>
        <w:widowControl/>
        <w:spacing w:after="62" w:line="360" w:lineRule="auto"/>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A87258" w:rsidRPr="00A87258">
        <w:rPr>
          <w:rFonts w:ascii="Times New Roman" w:eastAsia="宋体" w:hAnsi="Times New Roman" w:cs="Times New Roman" w:hint="eastAsia"/>
          <w:color w:val="FF0000"/>
          <w:kern w:val="0"/>
          <w:sz w:val="21"/>
          <w:szCs w:val="21"/>
          <w:u w:val="single"/>
        </w:rPr>
        <w:t>图书馆集成管理系统</w:t>
      </w:r>
      <w:r>
        <w:rPr>
          <w:rFonts w:ascii="Times New Roman" w:eastAsia="宋体" w:hAnsi="Times New Roman" w:cs="Times New Roman"/>
          <w:kern w:val="0"/>
          <w:sz w:val="21"/>
          <w:szCs w:val="21"/>
        </w:rPr>
        <w:t>项目进行公开招标，欢迎符合资格的供应商参加投标。</w:t>
      </w:r>
    </w:p>
    <w:p w:rsidR="00B60EF0" w:rsidRDefault="0015103D" w:rsidP="007F023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Pr>
          <w:rFonts w:ascii="Times New Roman" w:eastAsia="宋体" w:hAnsi="Times New Roman" w:cs="Times New Roman"/>
          <w:color w:val="FF0000"/>
          <w:kern w:val="0"/>
          <w:sz w:val="21"/>
          <w:szCs w:val="21"/>
          <w:u w:val="single"/>
        </w:rPr>
        <w:t>SZTUHW201700</w:t>
      </w:r>
      <w:r w:rsidR="00A87258">
        <w:rPr>
          <w:rFonts w:ascii="Times New Roman" w:eastAsia="宋体" w:hAnsi="Times New Roman" w:cs="Times New Roman" w:hint="eastAsia"/>
          <w:color w:val="FF0000"/>
          <w:kern w:val="0"/>
          <w:sz w:val="21"/>
          <w:szCs w:val="21"/>
          <w:u w:val="single"/>
        </w:rPr>
        <w:t>9</w:t>
      </w:r>
    </w:p>
    <w:p w:rsidR="00B60EF0" w:rsidRDefault="0015103D" w:rsidP="007F023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A87258" w:rsidRPr="00A87258">
        <w:rPr>
          <w:rFonts w:ascii="Times New Roman" w:eastAsia="宋体" w:hAnsi="Times New Roman" w:cs="Times New Roman" w:hint="eastAsia"/>
          <w:color w:val="FF0000"/>
          <w:kern w:val="0"/>
          <w:sz w:val="21"/>
          <w:szCs w:val="21"/>
          <w:u w:val="single"/>
        </w:rPr>
        <w:t>图书馆集成管理系统</w:t>
      </w:r>
    </w:p>
    <w:p w:rsidR="00B60EF0" w:rsidRDefault="0015103D" w:rsidP="007F0232">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A87258" w:rsidRPr="00A87258">
        <w:rPr>
          <w:rFonts w:ascii="Times New Roman" w:eastAsia="宋体" w:hAnsi="Times New Roman" w:cs="Times New Roman" w:hint="eastAsia"/>
          <w:kern w:val="0"/>
          <w:sz w:val="21"/>
          <w:szCs w:val="21"/>
          <w:u w:val="single"/>
        </w:rPr>
        <w:t>图书馆集成管理系统</w:t>
      </w:r>
      <w:r w:rsidR="007D055B">
        <w:rPr>
          <w:rFonts w:ascii="Times New Roman" w:eastAsia="宋体" w:hAnsi="Times New Roman" w:cs="Times New Roman" w:hint="eastAsia"/>
          <w:kern w:val="0"/>
          <w:sz w:val="21"/>
          <w:szCs w:val="21"/>
          <w:u w:val="single"/>
        </w:rPr>
        <w:t>一套</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931F19">
        <w:rPr>
          <w:rFonts w:ascii="Times New Roman" w:eastAsia="宋体" w:hAnsi="Times New Roman" w:cs="Times New Roman" w:hint="eastAsia"/>
          <w:color w:val="FF0000"/>
          <w:kern w:val="0"/>
          <w:sz w:val="21"/>
          <w:szCs w:val="21"/>
          <w:u w:val="single"/>
        </w:rPr>
        <w:t>贰</w:t>
      </w:r>
      <w:r w:rsidR="00A5779B">
        <w:rPr>
          <w:rFonts w:ascii="Times New Roman" w:eastAsia="宋体" w:hAnsi="Times New Roman" w:cs="Times New Roman" w:hint="eastAsia"/>
          <w:color w:val="FF0000"/>
          <w:kern w:val="0"/>
          <w:sz w:val="21"/>
          <w:szCs w:val="21"/>
          <w:u w:val="single"/>
        </w:rPr>
        <w:t>拾万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931F19">
        <w:rPr>
          <w:rFonts w:ascii="Times New Roman" w:eastAsia="宋体" w:hAnsi="Times New Roman" w:cs="Times New Roman" w:hint="eastAsia"/>
          <w:color w:val="FF0000"/>
          <w:kern w:val="0"/>
          <w:sz w:val="21"/>
          <w:szCs w:val="21"/>
          <w:u w:val="single"/>
        </w:rPr>
        <w:t>2</w:t>
      </w:r>
      <w:r w:rsidR="00A5779B">
        <w:rPr>
          <w:rFonts w:ascii="Times New Roman" w:eastAsia="宋体" w:hAnsi="Times New Roman" w:cs="Times New Roman" w:hint="eastAsia"/>
          <w:color w:val="FF0000"/>
          <w:kern w:val="0"/>
          <w:sz w:val="21"/>
          <w:szCs w:val="21"/>
          <w:u w:val="single"/>
        </w:rPr>
        <w:t>00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7F023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7F023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r>
        <w:rPr>
          <w:rFonts w:ascii="Times New Roman" w:eastAsia="宋体" w:hAnsi="Times New Roman" w:cs="Times New Roman"/>
          <w:color w:val="FF0000"/>
          <w:sz w:val="21"/>
          <w:szCs w:val="21"/>
          <w:u w:val="single"/>
        </w:rPr>
        <w:t>不接受投标人选用进口产品参与投标</w:t>
      </w:r>
      <w:r>
        <w:rPr>
          <w:rFonts w:ascii="Times New Roman" w:eastAsia="宋体" w:hAnsi="Times New Roman" w:cs="Times New Roman"/>
          <w:kern w:val="0"/>
          <w:sz w:val="21"/>
          <w:szCs w:val="21"/>
        </w:rPr>
        <w:t>；</w:t>
      </w:r>
    </w:p>
    <w:p w:rsidR="00B60EF0" w:rsidRDefault="0015103D" w:rsidP="007F0232">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181354" w:rsidRPr="00397EEA">
        <w:rPr>
          <w:rFonts w:ascii="Times New Roman" w:eastAsia="宋体" w:hAnsi="Times New Roman" w:cs="Times New Roman" w:hint="eastAsia"/>
          <w:kern w:val="0"/>
          <w:sz w:val="21"/>
          <w:szCs w:val="21"/>
        </w:rPr>
        <w:t>7</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7F0232">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7F0232">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144F73">
        <w:rPr>
          <w:rFonts w:ascii="Times New Roman" w:eastAsia="宋体" w:hAnsi="Times New Roman" w:cs="Times New Roman" w:hint="eastAsia"/>
          <w:color w:val="FF0000"/>
          <w:sz w:val="21"/>
          <w:szCs w:val="21"/>
        </w:rPr>
        <w:t>5</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144F73">
        <w:rPr>
          <w:rFonts w:ascii="Times New Roman" w:eastAsia="宋体" w:hAnsi="Times New Roman" w:cs="Times New Roman" w:hint="eastAsia"/>
          <w:color w:val="FF0000"/>
          <w:sz w:val="21"/>
          <w:szCs w:val="21"/>
        </w:rPr>
        <w:t>17</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9"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7F0232">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0"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7F0232">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B60EF0" w:rsidRDefault="0015103D" w:rsidP="007F023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B60EF0" w:rsidRDefault="0015103D" w:rsidP="007F0232">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144F73" w:rsidRPr="00144F73" w:rsidRDefault="0015103D" w:rsidP="007F0232">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Default="0015103D" w:rsidP="007F0232">
      <w:pPr>
        <w:tabs>
          <w:tab w:val="left" w:pos="420"/>
          <w:tab w:val="left" w:pos="785"/>
        </w:tabs>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户名：深圳技术大学</w:t>
      </w:r>
      <w:r>
        <w:rPr>
          <w:rFonts w:ascii="Times New Roman" w:eastAsia="宋体" w:hAnsi="Times New Roman" w:cs="Times New Roman" w:hint="eastAsia"/>
          <w:b/>
          <w:kern w:val="0"/>
          <w:sz w:val="21"/>
          <w:szCs w:val="21"/>
        </w:rPr>
        <w:t>筹备办公室</w:t>
      </w:r>
    </w:p>
    <w:p w:rsidR="00B60EF0" w:rsidRDefault="0015103D" w:rsidP="007F0232">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B60EF0" w:rsidRDefault="0015103D" w:rsidP="007F0232">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B60EF0" w:rsidRDefault="0015103D" w:rsidP="007F0232">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7F0232">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572136" w:rsidP="007F0232">
      <w:pPr>
        <w:spacing w:afterLines="30"/>
        <w:ind w:left="424"/>
        <w:jc w:val="left"/>
        <w:rPr>
          <w:rStyle w:val="af2"/>
          <w:rFonts w:ascii="Times New Roman" w:hAnsi="Times New Roman" w:cs="Times New Roman"/>
          <w:sz w:val="21"/>
          <w:szCs w:val="21"/>
        </w:rPr>
      </w:pPr>
      <w:hyperlink r:id="rId21"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7F0232">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投标时间：所有投标文件应于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ED0A7B">
        <w:rPr>
          <w:rFonts w:ascii="Times New Roman" w:hAnsi="Times New Roman" w:cs="Times New Roman" w:hint="eastAsia"/>
          <w:color w:val="FF0000"/>
          <w:kern w:val="0"/>
          <w:sz w:val="21"/>
          <w:szCs w:val="21"/>
        </w:rPr>
        <w:t>7</w:t>
      </w:r>
      <w:r>
        <w:rPr>
          <w:rFonts w:ascii="Times New Roman" w:hAnsi="Times New Roman" w:cs="Times New Roman"/>
          <w:color w:val="FF0000"/>
          <w:kern w:val="0"/>
          <w:sz w:val="21"/>
          <w:szCs w:val="21"/>
        </w:rPr>
        <w:t>月</w:t>
      </w:r>
      <w:r w:rsidR="005B47D1">
        <w:rPr>
          <w:rFonts w:ascii="Times New Roman" w:hAnsi="Times New Roman" w:cs="Times New Roman" w:hint="eastAsia"/>
          <w:color w:val="FF0000"/>
          <w:kern w:val="0"/>
          <w:sz w:val="21"/>
          <w:szCs w:val="21"/>
        </w:rPr>
        <w:t>1</w:t>
      </w:r>
      <w:r w:rsidR="006E0404">
        <w:rPr>
          <w:rFonts w:ascii="Times New Roman" w:hAnsi="Times New Roman" w:cs="Times New Roman" w:hint="eastAsia"/>
          <w:color w:val="FF0000"/>
          <w:kern w:val="0"/>
          <w:sz w:val="21"/>
          <w:szCs w:val="21"/>
        </w:rPr>
        <w:t>8</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7F0232">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开标时间和地点：</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ED0A7B">
        <w:rPr>
          <w:rFonts w:ascii="Times New Roman" w:eastAsia="宋体" w:hAnsi="Times New Roman" w:cs="Times New Roman" w:hint="eastAsia"/>
          <w:color w:val="FF0000"/>
          <w:kern w:val="0"/>
          <w:sz w:val="21"/>
          <w:szCs w:val="21"/>
        </w:rPr>
        <w:t>7</w:t>
      </w:r>
      <w:r>
        <w:rPr>
          <w:rFonts w:ascii="Times New Roman" w:eastAsia="宋体" w:hAnsi="Times New Roman" w:cs="Times New Roman"/>
          <w:color w:val="FF0000"/>
          <w:kern w:val="0"/>
          <w:sz w:val="21"/>
          <w:szCs w:val="21"/>
        </w:rPr>
        <w:t>月</w:t>
      </w:r>
      <w:r w:rsidR="005B47D1">
        <w:rPr>
          <w:rFonts w:ascii="Times New Roman" w:eastAsia="宋体" w:hAnsi="Times New Roman" w:cs="Times New Roman" w:hint="eastAsia"/>
          <w:color w:val="FF0000"/>
          <w:kern w:val="0"/>
          <w:sz w:val="21"/>
          <w:szCs w:val="21"/>
        </w:rPr>
        <w:t>1</w:t>
      </w:r>
      <w:r w:rsidR="006E0404">
        <w:rPr>
          <w:rFonts w:ascii="Times New Roman" w:eastAsia="宋体" w:hAnsi="Times New Roman" w:cs="Times New Roman" w:hint="eastAsia"/>
          <w:color w:val="FF0000"/>
          <w:kern w:val="0"/>
          <w:sz w:val="21"/>
          <w:szCs w:val="21"/>
        </w:rPr>
        <w:t>8</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7F0232">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7F0232">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2"/>
          <w:headerReference w:type="first" r:id="rId23"/>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ED0A7B">
        <w:rPr>
          <w:rFonts w:ascii="Times New Roman" w:hAnsi="Times New Roman" w:cs="Times New Roman" w:hint="eastAsia"/>
          <w:color w:val="000000"/>
          <w:sz w:val="21"/>
          <w:szCs w:val="21"/>
        </w:rPr>
        <w:t>7</w:t>
      </w:r>
      <w:r>
        <w:rPr>
          <w:rFonts w:ascii="Times New Roman" w:hAnsi="Times New Roman" w:cs="Times New Roman"/>
          <w:color w:val="000000"/>
          <w:sz w:val="21"/>
          <w:szCs w:val="21"/>
        </w:rPr>
        <w:t>月</w:t>
      </w:r>
      <w:r w:rsidR="006E0404">
        <w:rPr>
          <w:rFonts w:ascii="Times New Roman" w:hAnsi="Times New Roman" w:cs="Times New Roman" w:hint="eastAsia"/>
          <w:color w:val="000000"/>
          <w:sz w:val="21"/>
          <w:szCs w:val="21"/>
        </w:rPr>
        <w:t>6</w:t>
      </w:r>
      <w:r>
        <w:rPr>
          <w:rFonts w:ascii="Times New Roman" w:hAnsi="Times New Roman" w:cs="Times New Roman"/>
          <w:color w:val="000000"/>
          <w:sz w:val="21"/>
          <w:szCs w:val="21"/>
        </w:rPr>
        <w:t>日</w:t>
      </w:r>
      <w:bookmarkEnd w:id="3"/>
      <w:r>
        <w:rPr>
          <w:rFonts w:ascii="Times New Roman" w:hAnsi="Times New Roman" w:cs="Times New Roman"/>
          <w:color w:val="FF0000"/>
        </w:rPr>
        <w:br w:type="page"/>
      </w:r>
    </w:p>
    <w:p w:rsidR="00B60EF0" w:rsidRDefault="0015103D">
      <w:pPr>
        <w:pStyle w:val="a"/>
        <w:spacing w:before="312" w:after="312"/>
      </w:pPr>
      <w:bookmarkStart w:id="5" w:name="_Toc487093174"/>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87093175"/>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15103D">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SZTUHW201700</w:t>
            </w:r>
            <w:r w:rsidR="00BD7364">
              <w:rPr>
                <w:rFonts w:ascii="Times New Roman" w:hAnsi="Times New Roman" w:cs="Times New Roman" w:hint="eastAsia"/>
                <w:color w:val="FF0000"/>
                <w:sz w:val="21"/>
                <w:szCs w:val="21"/>
              </w:rPr>
              <w:t>9</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BD7364">
            <w:pPr>
              <w:pStyle w:val="USE10"/>
              <w:tabs>
                <w:tab w:val="left" w:pos="1260"/>
              </w:tabs>
              <w:spacing w:after="62" w:line="288" w:lineRule="auto"/>
              <w:jc w:val="both"/>
              <w:rPr>
                <w:rFonts w:ascii="Times New Roman" w:hAnsi="Times New Roman"/>
                <w:b w:val="0"/>
                <w:color w:val="FF0000"/>
                <w:sz w:val="21"/>
                <w:szCs w:val="21"/>
              </w:rPr>
            </w:pPr>
            <w:r w:rsidRPr="00BD7364">
              <w:rPr>
                <w:rFonts w:ascii="Times New Roman" w:hAnsi="Times New Roman" w:hint="eastAsia"/>
                <w:b w:val="0"/>
                <w:color w:val="FF0000"/>
                <w:sz w:val="21"/>
                <w:szCs w:val="21"/>
              </w:rPr>
              <w:t>图书馆集成管理系统</w:t>
            </w:r>
          </w:p>
        </w:tc>
      </w:tr>
      <w:tr w:rsidR="00E5133C">
        <w:trPr>
          <w:jc w:val="center"/>
        </w:trPr>
        <w:tc>
          <w:tcPr>
            <w:tcW w:w="1780" w:type="dxa"/>
            <w:vAlign w:val="center"/>
          </w:tcPr>
          <w:p w:rsidR="00E5133C" w:rsidRDefault="00E5133C" w:rsidP="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E5133C" w:rsidRPr="00E5133C" w:rsidRDefault="00231CC1" w:rsidP="00E5133C">
            <w:pPr>
              <w:widowControl/>
              <w:spacing w:after="62"/>
              <w:jc w:val="left"/>
              <w:rPr>
                <w:rFonts w:ascii="宋体" w:eastAsia="宋体" w:hAnsi="宋体" w:cs="宋体"/>
                <w:kern w:val="0"/>
                <w:sz w:val="21"/>
                <w:szCs w:val="21"/>
              </w:rPr>
            </w:pPr>
            <w:r w:rsidRPr="00231CC1">
              <w:rPr>
                <w:rFonts w:ascii="宋体" w:eastAsia="宋体" w:hAnsi="宋体" w:cs="宋体" w:hint="eastAsia"/>
                <w:kern w:val="0"/>
                <w:sz w:val="21"/>
                <w:szCs w:val="21"/>
              </w:rPr>
              <w:t>购置图书馆集成管理系统一套</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E5133C">
        <w:trPr>
          <w:trHeight w:val="37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E5133C">
        <w:trPr>
          <w:trHeight w:val="559"/>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E5133C" w:rsidRDefault="00E5133C">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E5133C">
        <w:trPr>
          <w:trHeight w:val="1324"/>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E5133C">
        <w:trPr>
          <w:trHeight w:val="33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lastRenderedPageBreak/>
              <w:t>每一分项设备必须另附其详细配置清单及货号，包括附件和配件，并注明各部分的确定生产地。</w:t>
            </w:r>
          </w:p>
        </w:tc>
      </w:tr>
      <w:tr w:rsidR="00E5133C">
        <w:trPr>
          <w:trHeight w:val="60"/>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E5133C" w:rsidRDefault="00E5133C" w:rsidP="00766155">
            <w:pPr>
              <w:spacing w:after="62"/>
              <w:rPr>
                <w:rFonts w:ascii="Times New Roman" w:hAnsi="Times New Roman" w:cs="Times New Roman"/>
                <w:sz w:val="21"/>
                <w:szCs w:val="21"/>
              </w:rPr>
            </w:pPr>
            <w:r>
              <w:rPr>
                <w:rFonts w:ascii="Times New Roman" w:hAnsi="Times New Roman" w:cs="Times New Roman"/>
                <w:sz w:val="21"/>
                <w:szCs w:val="21"/>
              </w:rPr>
              <w:t>本项目预算为：</w:t>
            </w:r>
            <w:r>
              <w:rPr>
                <w:rFonts w:ascii="Times New Roman" w:eastAsia="宋体" w:hAnsi="Times New Roman" w:cs="Times New Roman"/>
                <w:color w:val="FF0000"/>
                <w:kern w:val="0"/>
                <w:sz w:val="21"/>
                <w:szCs w:val="21"/>
                <w:u w:val="single"/>
              </w:rPr>
              <w:t>人民币</w:t>
            </w:r>
            <w:r w:rsidR="00766155">
              <w:rPr>
                <w:rFonts w:ascii="Times New Roman" w:eastAsia="宋体" w:hAnsi="Times New Roman" w:cs="Times New Roman" w:hint="eastAsia"/>
                <w:color w:val="FF0000"/>
                <w:kern w:val="0"/>
                <w:sz w:val="21"/>
                <w:szCs w:val="21"/>
                <w:u w:val="single"/>
              </w:rPr>
              <w:t>贰</w:t>
            </w:r>
            <w:r w:rsidR="00660E4D">
              <w:rPr>
                <w:rFonts w:ascii="Times New Roman" w:eastAsia="宋体" w:hAnsi="Times New Roman" w:cs="Times New Roman" w:hint="eastAsia"/>
                <w:color w:val="FF0000"/>
                <w:kern w:val="0"/>
                <w:sz w:val="21"/>
                <w:szCs w:val="21"/>
                <w:u w:val="single"/>
              </w:rPr>
              <w:t>拾</w:t>
            </w:r>
            <w:r>
              <w:rPr>
                <w:rFonts w:ascii="Times New Roman" w:eastAsia="宋体" w:hAnsi="Times New Roman" w:cs="Times New Roman" w:hint="eastAsia"/>
                <w:color w:val="FF0000"/>
                <w:kern w:val="0"/>
                <w:sz w:val="21"/>
                <w:szCs w:val="21"/>
                <w:u w:val="single"/>
              </w:rPr>
              <w:t>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766155">
              <w:rPr>
                <w:rFonts w:ascii="Times New Roman" w:eastAsia="宋体" w:hAnsi="Times New Roman" w:cs="Times New Roman" w:hint="eastAsia"/>
                <w:color w:val="FF0000"/>
                <w:kern w:val="0"/>
                <w:sz w:val="21"/>
                <w:szCs w:val="21"/>
                <w:u w:val="single"/>
              </w:rPr>
              <w:t>2</w:t>
            </w:r>
            <w:r w:rsidR="00660E4D">
              <w:rPr>
                <w:rFonts w:ascii="Times New Roman" w:eastAsia="宋体" w:hAnsi="Times New Roman" w:cs="Times New Roman" w:hint="eastAsia"/>
                <w:color w:val="FF0000"/>
                <w:kern w:val="0"/>
                <w:sz w:val="21"/>
                <w:szCs w:val="21"/>
                <w:u w:val="single"/>
              </w:rPr>
              <w:t>00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E5133C">
        <w:trPr>
          <w:trHeight w:val="741"/>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E5133C" w:rsidRDefault="00E5133C">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E5133C" w:rsidRDefault="00E5133C">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E5133C">
        <w:trPr>
          <w:trHeight w:val="637"/>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515C57">
              <w:rPr>
                <w:rFonts w:ascii="Times New Roman" w:hAnsi="Times New Roman" w:hint="eastAsia"/>
                <w:color w:val="FF0000"/>
                <w:sz w:val="21"/>
                <w:szCs w:val="21"/>
              </w:rPr>
              <w:t>7</w:t>
            </w:r>
            <w:r>
              <w:rPr>
                <w:rFonts w:ascii="Times New Roman" w:hAnsi="Times New Roman"/>
                <w:color w:val="FF0000"/>
                <w:sz w:val="21"/>
                <w:szCs w:val="21"/>
              </w:rPr>
              <w:t>月</w:t>
            </w:r>
            <w:r w:rsidR="00930334">
              <w:rPr>
                <w:rFonts w:ascii="Times New Roman" w:hAnsi="Times New Roman" w:hint="eastAsia"/>
                <w:color w:val="FF0000"/>
                <w:sz w:val="21"/>
                <w:szCs w:val="21"/>
              </w:rPr>
              <w:t>18</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bookmarkStart w:id="7" w:name="_GoBack"/>
            <w:bookmarkEnd w:id="7"/>
          </w:p>
        </w:tc>
      </w:tr>
      <w:tr w:rsidR="00E5133C">
        <w:trPr>
          <w:trHeight w:val="552"/>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515C57">
              <w:rPr>
                <w:rFonts w:ascii="Times New Roman" w:hAnsi="Times New Roman" w:hint="eastAsia"/>
                <w:color w:val="FF0000"/>
                <w:sz w:val="21"/>
                <w:szCs w:val="21"/>
              </w:rPr>
              <w:t>7</w:t>
            </w:r>
            <w:r>
              <w:rPr>
                <w:rFonts w:ascii="Times New Roman" w:hAnsi="Times New Roman"/>
                <w:color w:val="FF0000"/>
                <w:sz w:val="21"/>
                <w:szCs w:val="21"/>
              </w:rPr>
              <w:t>月</w:t>
            </w:r>
            <w:r w:rsidR="00930334">
              <w:rPr>
                <w:rFonts w:ascii="Times New Roman" w:hAnsi="Times New Roman" w:hint="eastAsia"/>
                <w:color w:val="FF0000"/>
                <w:sz w:val="21"/>
                <w:szCs w:val="21"/>
              </w:rPr>
              <w:t>18</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E5133C" w:rsidRDefault="00E5133C">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E5133C" w:rsidRDefault="00E5133C">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E5133C" w:rsidRDefault="00E5133C">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E5133C" w:rsidRDefault="00E5133C">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color w:val="000000" w:themeColor="text1"/>
                <w:sz w:val="21"/>
                <w:szCs w:val="21"/>
              </w:rPr>
            </w:pPr>
            <w:r w:rsidRPr="00500CB6">
              <w:rPr>
                <w:rFonts w:ascii="Times New Roman" w:eastAsia="宋体" w:hAnsi="Times New Roman" w:cs="Times New Roman"/>
                <w:color w:val="000000" w:themeColor="text1"/>
                <w:sz w:val="21"/>
                <w:szCs w:val="21"/>
              </w:rPr>
              <w:t>履约保证金</w:t>
            </w:r>
          </w:p>
          <w:p w:rsidR="0043096C" w:rsidRPr="00500CB6" w:rsidRDefault="0043096C" w:rsidP="0043096C">
            <w:pPr>
              <w:tabs>
                <w:tab w:val="left" w:pos="1260"/>
              </w:tabs>
              <w:spacing w:after="62"/>
              <w:jc w:val="center"/>
              <w:rPr>
                <w:rFonts w:ascii="Times New Roman" w:eastAsia="宋体" w:hAnsi="Times New Roman" w:cs="Times New Roman"/>
                <w:b/>
                <w:color w:val="000000" w:themeColor="text1"/>
                <w:kern w:val="44"/>
                <w:sz w:val="21"/>
                <w:szCs w:val="21"/>
              </w:rPr>
            </w:pPr>
            <w:r w:rsidRPr="00500CB6">
              <w:rPr>
                <w:rFonts w:ascii="Times New Roman" w:eastAsia="宋体" w:hAnsi="Times New Roman" w:cs="Times New Roman"/>
                <w:color w:val="000000" w:themeColor="text1"/>
                <w:sz w:val="21"/>
                <w:szCs w:val="21"/>
              </w:rPr>
              <w:t>金额</w:t>
            </w:r>
          </w:p>
        </w:tc>
        <w:tc>
          <w:tcPr>
            <w:tcW w:w="6368" w:type="dxa"/>
            <w:vAlign w:val="center"/>
          </w:tcPr>
          <w:p w:rsidR="0043096C" w:rsidRPr="00500CB6" w:rsidRDefault="0043096C" w:rsidP="0043096C">
            <w:pPr>
              <w:spacing w:after="62"/>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人民币</w:t>
            </w:r>
            <w:r w:rsidRPr="00500CB6">
              <w:rPr>
                <w:rFonts w:ascii="Times New Roman" w:eastAsia="宋体" w:hAnsi="Times New Roman" w:cs="Times New Roman" w:hint="eastAsia"/>
                <w:b/>
                <w:color w:val="FF0000"/>
                <w:sz w:val="21"/>
                <w:szCs w:val="21"/>
                <w:u w:val="single"/>
              </w:rPr>
              <w:t>10</w:t>
            </w:r>
            <w:r w:rsidRPr="00500CB6">
              <w:rPr>
                <w:rFonts w:ascii="Times New Roman" w:eastAsia="宋体" w:hAnsi="Times New Roman" w:cs="Times New Roman"/>
                <w:b/>
                <w:color w:val="FF0000"/>
                <w:sz w:val="21"/>
                <w:szCs w:val="21"/>
                <w:u w:val="single"/>
              </w:rPr>
              <w:t>000</w:t>
            </w:r>
            <w:r w:rsidRPr="00500CB6">
              <w:rPr>
                <w:rFonts w:ascii="Times New Roman" w:eastAsia="宋体" w:hAnsi="Times New Roman" w:cs="Times New Roman"/>
                <w:color w:val="FF0000"/>
                <w:sz w:val="21"/>
                <w:szCs w:val="21"/>
              </w:rPr>
              <w:t>元整</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color w:val="000000" w:themeColor="text1"/>
                <w:sz w:val="21"/>
                <w:szCs w:val="21"/>
              </w:rPr>
            </w:pPr>
            <w:r w:rsidRPr="00500CB6">
              <w:rPr>
                <w:rFonts w:ascii="Times New Roman" w:eastAsia="宋体" w:hAnsi="Times New Roman" w:cs="Times New Roman"/>
                <w:sz w:val="21"/>
                <w:szCs w:val="21"/>
              </w:rPr>
              <w:t>履约保证金的账号及形式</w:t>
            </w:r>
          </w:p>
        </w:tc>
        <w:tc>
          <w:tcPr>
            <w:tcW w:w="6368" w:type="dxa"/>
            <w:vAlign w:val="center"/>
          </w:tcPr>
          <w:p w:rsidR="0043096C" w:rsidRPr="00500CB6" w:rsidRDefault="0043096C" w:rsidP="0043096C">
            <w:pPr>
              <w:spacing w:after="62"/>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合同签订后十个工作日内，中标供应商须向采购人以对公转账的形式提交履约保证金。履约保证金</w:t>
            </w:r>
            <w:r w:rsidRPr="00500CB6">
              <w:rPr>
                <w:rFonts w:ascii="Times New Roman" w:eastAsia="宋体" w:hAnsi="Times New Roman" w:cs="Times New Roman"/>
                <w:color w:val="FF0000"/>
                <w:kern w:val="0"/>
                <w:sz w:val="21"/>
                <w:szCs w:val="21"/>
              </w:rPr>
              <w:t>账户信息：</w:t>
            </w:r>
            <w:r w:rsidRPr="00500CB6">
              <w:rPr>
                <w:rFonts w:ascii="Times New Roman" w:eastAsia="宋体" w:hAnsi="Times New Roman" w:cs="Times New Roman"/>
                <w:color w:val="FF0000"/>
                <w:kern w:val="0"/>
                <w:sz w:val="21"/>
                <w:szCs w:val="21"/>
              </w:rPr>
              <w:br/>
            </w:r>
            <w:r w:rsidR="00780A0E">
              <w:rPr>
                <w:rFonts w:ascii="Times New Roman" w:eastAsia="宋体" w:hAnsi="Times New Roman" w:cs="Times New Roman" w:hint="eastAsia"/>
                <w:b/>
                <w:color w:val="FF0000"/>
                <w:sz w:val="21"/>
                <w:szCs w:val="21"/>
              </w:rPr>
              <w:t xml:space="preserve">    </w:t>
            </w:r>
            <w:r w:rsidRPr="00500CB6">
              <w:rPr>
                <w:rFonts w:ascii="Times New Roman" w:eastAsia="宋体" w:hAnsi="Times New Roman" w:cs="Times New Roman"/>
                <w:b/>
                <w:color w:val="FF0000"/>
                <w:sz w:val="21"/>
                <w:szCs w:val="21"/>
              </w:rPr>
              <w:t>户名：</w:t>
            </w:r>
            <w:r w:rsidRPr="00500CB6">
              <w:rPr>
                <w:rFonts w:ascii="Times New Roman" w:eastAsia="宋体" w:hAnsi="Times New Roman" w:cs="Times New Roman"/>
                <w:b/>
                <w:color w:val="FF0000"/>
                <w:kern w:val="0"/>
                <w:sz w:val="21"/>
                <w:szCs w:val="21"/>
              </w:rPr>
              <w:t>深圳技术大学筹备办公室</w:t>
            </w:r>
          </w:p>
          <w:p w:rsidR="0043096C" w:rsidRPr="00500CB6" w:rsidRDefault="0043096C" w:rsidP="00500CB6">
            <w:pPr>
              <w:spacing w:after="62"/>
              <w:ind w:firstLineChars="196" w:firstLine="413"/>
              <w:rPr>
                <w:rFonts w:ascii="Times New Roman" w:eastAsia="宋体" w:hAnsi="Times New Roman" w:cs="Times New Roman"/>
                <w:b/>
                <w:color w:val="FF0000"/>
                <w:sz w:val="21"/>
                <w:szCs w:val="21"/>
              </w:rPr>
            </w:pPr>
            <w:r w:rsidRPr="00500CB6">
              <w:rPr>
                <w:rFonts w:ascii="Times New Roman" w:eastAsia="宋体" w:hAnsi="Times New Roman" w:cs="Times New Roman"/>
                <w:b/>
                <w:color w:val="FF0000"/>
                <w:sz w:val="21"/>
                <w:szCs w:val="21"/>
              </w:rPr>
              <w:t>开户行：中信银行深圳分行</w:t>
            </w:r>
          </w:p>
          <w:p w:rsidR="0043096C" w:rsidRPr="00500CB6" w:rsidRDefault="0043096C" w:rsidP="00500CB6">
            <w:pPr>
              <w:spacing w:after="62"/>
              <w:ind w:firstLineChars="196" w:firstLine="413"/>
              <w:rPr>
                <w:rFonts w:ascii="Times New Roman" w:eastAsia="宋体" w:hAnsi="Times New Roman" w:cs="Times New Roman"/>
                <w:b/>
                <w:color w:val="FF0000"/>
                <w:sz w:val="21"/>
                <w:szCs w:val="21"/>
              </w:rPr>
            </w:pPr>
            <w:r w:rsidRPr="00500CB6">
              <w:rPr>
                <w:rFonts w:ascii="Times New Roman" w:eastAsia="宋体" w:hAnsi="Times New Roman" w:cs="Times New Roman"/>
                <w:b/>
                <w:color w:val="FF0000"/>
                <w:sz w:val="21"/>
                <w:szCs w:val="21"/>
              </w:rPr>
              <w:t>账号：</w:t>
            </w:r>
            <w:r w:rsidRPr="00500CB6">
              <w:rPr>
                <w:rFonts w:ascii="Times New Roman" w:eastAsia="宋体" w:hAnsi="Times New Roman" w:cs="Times New Roman"/>
                <w:b/>
                <w:color w:val="FF0000"/>
                <w:sz w:val="21"/>
                <w:szCs w:val="21"/>
              </w:rPr>
              <w:t>8110 3010 1380 0079 707</w:t>
            </w:r>
          </w:p>
          <w:p w:rsidR="0043096C" w:rsidRPr="00500CB6" w:rsidRDefault="0043096C" w:rsidP="0043096C">
            <w:pPr>
              <w:spacing w:after="62"/>
              <w:rPr>
                <w:rFonts w:ascii="Times New Roman" w:eastAsia="宋体" w:hAnsi="Times New Roman" w:cs="Times New Roman"/>
                <w:color w:val="FF0000"/>
                <w:sz w:val="21"/>
                <w:szCs w:val="21"/>
              </w:rPr>
            </w:pPr>
            <w:r w:rsidRPr="00500CB6">
              <w:rPr>
                <w:rFonts w:ascii="Times New Roman" w:eastAsia="宋体" w:hAnsi="Times New Roman" w:cs="Times New Roman"/>
                <w:color w:val="FF0000"/>
                <w:kern w:val="0"/>
                <w:sz w:val="21"/>
                <w:szCs w:val="21"/>
              </w:rPr>
              <w:t>并在转账单上备注：</w:t>
            </w:r>
            <w:r w:rsidRPr="00500CB6">
              <w:rPr>
                <w:rFonts w:ascii="Times New Roman" w:eastAsia="宋体" w:hAnsi="Times New Roman" w:cs="Times New Roman"/>
                <w:color w:val="FF0000"/>
                <w:sz w:val="21"/>
                <w:szCs w:val="21"/>
              </w:rPr>
              <w:t>履约保证金</w:t>
            </w:r>
            <w:r w:rsidRPr="00500CB6">
              <w:rPr>
                <w:rFonts w:ascii="Times New Roman" w:eastAsia="宋体" w:hAnsi="Times New Roman" w:cs="Times New Roman"/>
                <w:color w:val="FF0000"/>
                <w:kern w:val="0"/>
                <w:sz w:val="21"/>
                <w:szCs w:val="21"/>
              </w:rPr>
              <w:t>+</w:t>
            </w:r>
            <w:r w:rsidRPr="00500CB6">
              <w:rPr>
                <w:rFonts w:ascii="Times New Roman" w:eastAsia="宋体" w:hAnsi="Times New Roman" w:cs="Times New Roman"/>
                <w:color w:val="FF0000"/>
                <w:kern w:val="0"/>
                <w:sz w:val="21"/>
                <w:szCs w:val="21"/>
              </w:rPr>
              <w:t>招标编号。</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lastRenderedPageBreak/>
              <w:t>保证金退还</w:t>
            </w:r>
          </w:p>
        </w:tc>
        <w:tc>
          <w:tcPr>
            <w:tcW w:w="6368" w:type="dxa"/>
            <w:vAlign w:val="center"/>
          </w:tcPr>
          <w:p w:rsidR="0043096C" w:rsidRPr="00500CB6" w:rsidRDefault="0043096C" w:rsidP="0043096C">
            <w:pPr>
              <w:spacing w:after="62"/>
              <w:jc w:val="left"/>
              <w:rPr>
                <w:rFonts w:ascii="Times New Roman" w:eastAsia="宋体" w:hAnsi="Times New Roman" w:cs="Times New Roman"/>
                <w:b/>
                <w:color w:val="FF0000"/>
                <w:kern w:val="44"/>
                <w:sz w:val="21"/>
                <w:szCs w:val="21"/>
              </w:rPr>
            </w:pPr>
            <w:r w:rsidRPr="00500CB6">
              <w:rPr>
                <w:rFonts w:ascii="Times New Roman" w:eastAsia="宋体" w:hAnsi="Times New Roman" w:cs="Times New Roman"/>
                <w:color w:val="FF0000"/>
                <w:sz w:val="21"/>
                <w:szCs w:val="21"/>
              </w:rPr>
              <w:t>开标后一个月内办理未中标投标人的保证金退还手续，项目合同签订后一个月内办理中标投标人的保证金退还手续。采购人在合同终止后且中标供应商无违约情况后一个月内将履约保证金无息退还中标人。咨询电话：</w:t>
            </w:r>
            <w:r w:rsidRPr="00500CB6">
              <w:rPr>
                <w:rFonts w:ascii="Times New Roman" w:eastAsia="宋体" w:hAnsi="Times New Roman" w:cs="Times New Roman"/>
                <w:color w:val="FF0000"/>
                <w:sz w:val="21"/>
                <w:szCs w:val="21"/>
              </w:rPr>
              <w:t>0755-23256077</w:t>
            </w:r>
          </w:p>
        </w:tc>
      </w:tr>
    </w:tbl>
    <w:p w:rsidR="00B60EF0" w:rsidRDefault="0015103D">
      <w:pPr>
        <w:pStyle w:val="2"/>
        <w:spacing w:after="62"/>
        <w:rPr>
          <w:rFonts w:ascii="Times New Roman" w:hAnsi="Times New Roman"/>
        </w:rPr>
      </w:pPr>
      <w:bookmarkStart w:id="8" w:name="_Toc487093176"/>
      <w:r>
        <w:rPr>
          <w:rFonts w:ascii="Times New Roman"/>
        </w:rPr>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投标人不具备国家有关法律规定的有关资质</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87093177"/>
      <w:r>
        <w:rPr>
          <w:rFonts w:ascii="Times New Roman" w:hAnsi="Times New Roman"/>
        </w:rPr>
        <w:lastRenderedPageBreak/>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7F0232">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r>
              <w:rPr>
                <w:rFonts w:ascii="Times New Roman" w:hAnsi="Times New Roman" w:cs="Times New Roman" w:hint="eastAsia"/>
                <w:sz w:val="21"/>
                <w:szCs w:val="21"/>
              </w:rPr>
              <w:t>、系统演示</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C02447">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56D62">
              <w:rPr>
                <w:rFonts w:ascii="Times New Roman" w:hAnsi="Times New Roman" w:cs="Times New Roman" w:hint="eastAsia"/>
                <w:color w:val="FF0000"/>
                <w:sz w:val="21"/>
                <w:szCs w:val="21"/>
              </w:rPr>
              <w:t>7</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7F0232">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D024F2">
            <w:pPr>
              <w:spacing w:after="62"/>
              <w:jc w:val="center"/>
              <w:rPr>
                <w:rFonts w:ascii="Times New Roman" w:hAnsi="Times New Roman" w:cs="Times New Roman"/>
                <w:b/>
                <w:szCs w:val="24"/>
              </w:rPr>
            </w:pPr>
            <w:r>
              <w:rPr>
                <w:rFonts w:ascii="Times New Roman" w:hAnsi="Times New Roman" w:cs="Times New Roman" w:hint="eastAsia"/>
                <w:b/>
                <w:szCs w:val="24"/>
              </w:rPr>
              <w:t>48</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1E7FC6">
              <w:rPr>
                <w:rFonts w:ascii="Times New Roman" w:eastAsiaTheme="majorEastAsia" w:hAnsi="Times New Roman" w:cs="Times New Roman" w:hint="eastAsia"/>
                <w:sz w:val="21"/>
                <w:szCs w:val="21"/>
              </w:rPr>
              <w:t>3</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B60EF0" w:rsidRDefault="0015103D">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B60EF0">
        <w:trPr>
          <w:trHeight w:val="1441"/>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kern w:val="0"/>
                <w:sz w:val="21"/>
                <w:szCs w:val="21"/>
              </w:rPr>
            </w:pPr>
            <w:r>
              <w:rPr>
                <w:rFonts w:ascii="Times New Roman" w:hAnsi="Times New Roman" w:cs="Times New Roman"/>
                <w:kern w:val="0"/>
                <w:sz w:val="21"/>
                <w:szCs w:val="21"/>
              </w:rPr>
              <w:t>3</w:t>
            </w:r>
          </w:p>
        </w:tc>
        <w:tc>
          <w:tcPr>
            <w:tcW w:w="1559" w:type="dxa"/>
            <w:gridSpan w:val="2"/>
            <w:vAlign w:val="center"/>
          </w:tcPr>
          <w:p w:rsidR="00B60EF0" w:rsidRDefault="0015103D" w:rsidP="00256D62">
            <w:pPr>
              <w:spacing w:after="62"/>
              <w:jc w:val="center"/>
              <w:rPr>
                <w:rFonts w:ascii="Times New Roman" w:hAnsi="Times New Roman" w:cs="Times New Roman"/>
                <w:sz w:val="21"/>
                <w:szCs w:val="21"/>
              </w:rPr>
            </w:pPr>
            <w:r>
              <w:rPr>
                <w:rFonts w:ascii="Times New Roman" w:hAnsi="Times New Roman" w:cs="Times New Roman" w:hint="eastAsia"/>
                <w:sz w:val="21"/>
                <w:szCs w:val="21"/>
              </w:rPr>
              <w:t>系统演示</w:t>
            </w:r>
          </w:p>
        </w:tc>
        <w:tc>
          <w:tcPr>
            <w:tcW w:w="850" w:type="dxa"/>
            <w:vAlign w:val="center"/>
          </w:tcPr>
          <w:p w:rsidR="00B60EF0" w:rsidRDefault="001E7FC6" w:rsidP="00D024F2">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hint="eastAsia"/>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hint="eastAsia"/>
                <w:sz w:val="21"/>
                <w:szCs w:val="21"/>
              </w:rPr>
              <w:t>评审委员会根据样品</w:t>
            </w:r>
            <w:r>
              <w:rPr>
                <w:rFonts w:ascii="Times New Roman" w:hAnsi="Times New Roman" w:cs="Times New Roman"/>
                <w:sz w:val="21"/>
                <w:szCs w:val="21"/>
              </w:rPr>
              <w:t>/</w:t>
            </w:r>
            <w:r>
              <w:rPr>
                <w:rFonts w:ascii="Times New Roman" w:hAnsi="Times New Roman" w:cs="Times New Roman" w:hint="eastAsia"/>
                <w:sz w:val="21"/>
                <w:szCs w:val="21"/>
              </w:rPr>
              <w:t>演示情况进行横向比较，评价为优得</w:t>
            </w:r>
            <w:r>
              <w:rPr>
                <w:rFonts w:ascii="Times New Roman" w:hAnsi="Times New Roman" w:cs="Times New Roman" w:hint="eastAsia"/>
                <w:sz w:val="21"/>
                <w:szCs w:val="21"/>
              </w:rPr>
              <w:t>80%-100%</w:t>
            </w:r>
            <w:r>
              <w:rPr>
                <w:rFonts w:ascii="Times New Roman" w:hAnsi="Times New Roman" w:cs="Times New Roman" w:hint="eastAsia"/>
                <w:sz w:val="21"/>
                <w:szCs w:val="21"/>
              </w:rPr>
              <w:t>分数；评价为良得</w:t>
            </w:r>
            <w:r>
              <w:rPr>
                <w:rFonts w:ascii="Times New Roman" w:hAnsi="Times New Roman" w:cs="Times New Roman" w:hint="eastAsia"/>
                <w:sz w:val="21"/>
                <w:szCs w:val="21"/>
              </w:rPr>
              <w:t>60%-80%</w:t>
            </w:r>
            <w:r>
              <w:rPr>
                <w:rFonts w:ascii="Times New Roman" w:hAnsi="Times New Roman" w:cs="Times New Roman" w:hint="eastAsia"/>
                <w:sz w:val="21"/>
                <w:szCs w:val="21"/>
              </w:rPr>
              <w:t>分数；评价为中得</w:t>
            </w:r>
            <w:r>
              <w:rPr>
                <w:rFonts w:ascii="Times New Roman" w:hAnsi="Times New Roman" w:cs="Times New Roman" w:hint="eastAsia"/>
                <w:sz w:val="21"/>
                <w:szCs w:val="21"/>
              </w:rPr>
              <w:t>30%-60%</w:t>
            </w:r>
            <w:r>
              <w:rPr>
                <w:rFonts w:ascii="Times New Roman" w:hAnsi="Times New Roman" w:cs="Times New Roman" w:hint="eastAsia"/>
                <w:sz w:val="21"/>
                <w:szCs w:val="21"/>
              </w:rPr>
              <w:t>分数；评价为差不得分。评价为“中”或“差”的，专家需说明情况。</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D024F2" w:rsidP="00D024F2">
            <w:pPr>
              <w:spacing w:after="62"/>
              <w:jc w:val="center"/>
              <w:rPr>
                <w:rFonts w:ascii="Times New Roman" w:hAnsi="Times New Roman" w:cs="Times New Roman"/>
                <w:b/>
                <w:szCs w:val="24"/>
              </w:rPr>
            </w:pPr>
            <w:r>
              <w:rPr>
                <w:rFonts w:ascii="Times New Roman" w:hAnsi="Times New Roman" w:cs="Times New Roman" w:hint="eastAsia"/>
                <w:b/>
                <w:szCs w:val="24"/>
              </w:rPr>
              <w:t>22</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Pr>
                <w:rFonts w:ascii="Times New Roman" w:hAnsi="Times New Roman" w:cs="Times New Roman" w:hint="eastAsia"/>
                <w:color w:val="000000"/>
                <w:sz w:val="21"/>
                <w:szCs w:val="21"/>
              </w:rPr>
              <w:t>5</w:t>
            </w:r>
            <w:r>
              <w:rPr>
                <w:rFonts w:ascii="Times New Roman" w:hAnsi="Times New Roman" w:cs="Times New Roman"/>
                <w:sz w:val="21"/>
                <w:szCs w:val="21"/>
              </w:rPr>
              <w:t>分，每负偏离一项扣</w:t>
            </w:r>
            <w:r>
              <w:rPr>
                <w:rFonts w:ascii="Times New Roman" w:hAnsi="Times New Roman" w:cs="Times New Roman" w:hint="eastAsia"/>
                <w:sz w:val="21"/>
                <w:szCs w:val="21"/>
              </w:rPr>
              <w:t>1</w:t>
            </w:r>
            <w:r>
              <w:rPr>
                <w:rFonts w:ascii="Times New Roman" w:hAnsi="Times New Roman" w:cs="Times New Roman"/>
                <w:sz w:val="21"/>
                <w:szCs w:val="21"/>
              </w:rPr>
              <w:t>分。合计扣分最高不超过</w:t>
            </w:r>
            <w:r>
              <w:rPr>
                <w:rFonts w:ascii="Times New Roman" w:hAnsi="Times New Roman" w:cs="Times New Roman" w:hint="eastAsia"/>
                <w:color w:val="000000"/>
                <w:sz w:val="21"/>
                <w:szCs w:val="21"/>
              </w:rPr>
              <w:t>5</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w:t>
            </w:r>
            <w:r>
              <w:rPr>
                <w:rFonts w:ascii="Times New Roman" w:hAnsi="Times New Roman" w:cs="Times New Roman"/>
                <w:sz w:val="21"/>
                <w:szCs w:val="21"/>
              </w:rPr>
              <w:lastRenderedPageBreak/>
              <w:t>保）保障措施及方案</w:t>
            </w:r>
          </w:p>
        </w:tc>
        <w:tc>
          <w:tcPr>
            <w:tcW w:w="850" w:type="dxa"/>
            <w:vAlign w:val="center"/>
          </w:tcPr>
          <w:p w:rsidR="00B60EF0" w:rsidRDefault="00D024F2">
            <w:pPr>
              <w:spacing w:after="62"/>
              <w:jc w:val="center"/>
              <w:rPr>
                <w:rFonts w:ascii="Times New Roman" w:hAnsi="Times New Roman" w:cs="Times New Roman"/>
                <w:sz w:val="21"/>
                <w:szCs w:val="21"/>
              </w:rPr>
            </w:pPr>
            <w:r>
              <w:rPr>
                <w:rFonts w:ascii="Times New Roman" w:hAnsi="Times New Roman" w:cs="Times New Roman" w:hint="eastAsia"/>
                <w:sz w:val="21"/>
                <w:szCs w:val="21"/>
              </w:rPr>
              <w:lastRenderedPageBreak/>
              <w:t>9</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lastRenderedPageBreak/>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9961B4">
              <w:rPr>
                <w:rFonts w:ascii="Times New Roman" w:hAnsi="Times New Roman" w:cs="Times New Roman" w:hint="eastAsia"/>
                <w:sz w:val="21"/>
                <w:szCs w:val="21"/>
              </w:rPr>
              <w:t>7</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lastRenderedPageBreak/>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87093178"/>
      <w:r>
        <w:lastRenderedPageBreak/>
        <w:t>采购需求一览表及技术需求</w:t>
      </w:r>
      <w:bookmarkEnd w:id="10"/>
    </w:p>
    <w:p w:rsidR="00B60EF0" w:rsidRDefault="0015103D">
      <w:pPr>
        <w:pStyle w:val="2"/>
        <w:spacing w:after="62"/>
        <w:rPr>
          <w:rFonts w:ascii="Times New Roman" w:hAnsi="Times New Roman"/>
        </w:rPr>
      </w:pPr>
      <w:bookmarkStart w:id="11" w:name="_Toc487093179"/>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930334">
            <w:pPr>
              <w:spacing w:after="62" w:line="440" w:lineRule="exact"/>
              <w:jc w:val="center"/>
              <w:rPr>
                <w:rFonts w:ascii="Times New Roman" w:eastAsiaTheme="majorEastAsia" w:hAnsi="Times New Roman" w:cs="Times New Roman"/>
                <w:szCs w:val="24"/>
              </w:rPr>
            </w:pPr>
            <w:r w:rsidRPr="00930334">
              <w:rPr>
                <w:rFonts w:ascii="Times New Roman" w:eastAsiaTheme="majorEastAsia" w:hAnsiTheme="majorEastAsia" w:cs="Times New Roman" w:hint="eastAsia"/>
                <w:szCs w:val="24"/>
              </w:rPr>
              <w:t>图书馆集成管理系统</w:t>
            </w:r>
          </w:p>
        </w:tc>
        <w:tc>
          <w:tcPr>
            <w:tcW w:w="992" w:type="dxa"/>
            <w:vAlign w:val="center"/>
          </w:tcPr>
          <w:p w:rsidR="00B60EF0" w:rsidRDefault="0015103D">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szCs w:val="24"/>
              </w:rPr>
              <w:t>1</w:t>
            </w:r>
            <w:r>
              <w:rPr>
                <w:rFonts w:ascii="Times New Roman" w:eastAsiaTheme="majorEastAsia" w:hAnsiTheme="majorEastAsia" w:cs="Times New Roman"/>
                <w:szCs w:val="24"/>
              </w:rPr>
              <w:t>套</w:t>
            </w:r>
          </w:p>
        </w:tc>
        <w:tc>
          <w:tcPr>
            <w:tcW w:w="2552" w:type="dxa"/>
            <w:vAlign w:val="center"/>
          </w:tcPr>
          <w:p w:rsidR="00B60EF0" w:rsidRDefault="00930334">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2</w:t>
            </w:r>
            <w:r w:rsidR="00EB5599">
              <w:rPr>
                <w:rFonts w:ascii="Times New Roman" w:eastAsiaTheme="majorEastAsia" w:hAnsi="Times New Roman" w:cs="Times New Roman" w:hint="eastAsia"/>
                <w:szCs w:val="24"/>
              </w:rPr>
              <w:t>00</w:t>
            </w:r>
            <w:r w:rsidR="0015103D">
              <w:rPr>
                <w:rFonts w:ascii="Times New Roman" w:eastAsiaTheme="majorEastAsia" w:hAnsi="Times New Roman" w:cs="Times New Roman"/>
                <w:szCs w:val="24"/>
              </w:rPr>
              <w:t>000</w:t>
            </w:r>
            <w:r w:rsidR="0015103D">
              <w:rPr>
                <w:rFonts w:ascii="Times New Roman" w:eastAsiaTheme="majorEastAsia" w:hAnsiTheme="majorEastAsia" w:cs="Times New Roman"/>
                <w:szCs w:val="24"/>
              </w:rPr>
              <w:t>元</w:t>
            </w:r>
          </w:p>
        </w:tc>
        <w:tc>
          <w:tcPr>
            <w:tcW w:w="1276" w:type="dxa"/>
            <w:vAlign w:val="center"/>
          </w:tcPr>
          <w:p w:rsidR="00B60EF0" w:rsidRDefault="0015103D">
            <w:pPr>
              <w:spacing w:after="62"/>
              <w:jc w:val="center"/>
              <w:rPr>
                <w:rFonts w:ascii="Times New Roman" w:hAnsi="Times New Roman" w:cs="Times New Roman"/>
                <w:b/>
                <w:bCs/>
                <w:color w:val="FF0000"/>
                <w:sz w:val="21"/>
                <w:szCs w:val="21"/>
              </w:rPr>
            </w:pPr>
            <w:r>
              <w:rPr>
                <w:rFonts w:ascii="Times New Roman" w:hAnsi="Times New Roman" w:cs="Times New Roman"/>
                <w:b/>
                <w:bCs/>
                <w:color w:val="FF0000"/>
                <w:sz w:val="21"/>
                <w:szCs w:val="21"/>
              </w:rPr>
              <w:t>拒绝进口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15103D">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的产品允许投标人选用进口产品参与投标，但不排斥国内产品。</w:t>
      </w:r>
    </w:p>
    <w:p w:rsidR="00B60EF0" w:rsidRDefault="0015103D">
      <w:pPr>
        <w:pStyle w:val="2"/>
        <w:spacing w:after="62"/>
        <w:rPr>
          <w:rFonts w:ascii="Times New Roman" w:hAnsi="Times New Roman"/>
        </w:rPr>
      </w:pPr>
      <w:bookmarkStart w:id="12" w:name="_Toc487093180"/>
      <w:r>
        <w:rPr>
          <w:rFonts w:ascii="Times New Roman" w:hAnsi="Times New Roman"/>
        </w:rPr>
        <w:t>二、技术需求说明</w:t>
      </w:r>
      <w:bookmarkEnd w:id="12"/>
    </w:p>
    <w:p w:rsidR="00B60EF0" w:rsidRDefault="0015103D">
      <w:pPr>
        <w:pStyle w:val="3"/>
      </w:pPr>
      <w:bookmarkStart w:id="13" w:name="_Toc487093181"/>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sidR="000373AD">
        <w:rPr>
          <w:rFonts w:ascii="Times New Roman" w:hAnsi="Times New Roman" w:cs="Times New Roman"/>
          <w:b/>
          <w:szCs w:val="24"/>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w:t>
      </w:r>
      <w:r>
        <w:rPr>
          <w:rFonts w:ascii="Times New Roman" w:hAnsi="Times New Roman" w:cs="Times New Roman"/>
          <w:sz w:val="21"/>
          <w:szCs w:val="21"/>
        </w:rPr>
        <w:lastRenderedPageBreak/>
        <w:t>的将按招标文件有关要求扣分；</w:t>
      </w:r>
    </w:p>
    <w:p w:rsidR="00B60EF0" w:rsidRDefault="0015103D">
      <w:pPr>
        <w:pStyle w:val="3"/>
      </w:pPr>
      <w:bookmarkStart w:id="14" w:name="_Toc487093182"/>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901EA8" w:rsidRPr="00901EA8" w:rsidTr="00903A6B">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序号</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详细配置名称</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数量</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单位</w:t>
            </w:r>
          </w:p>
        </w:tc>
        <w:tc>
          <w:tcPr>
            <w:tcW w:w="1916"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备注</w:t>
            </w:r>
          </w:p>
        </w:tc>
      </w:tr>
      <w:tr w:rsidR="00851534" w:rsidRPr="00901EA8" w:rsidTr="0077346B">
        <w:trPr>
          <w:jc w:val="center"/>
        </w:trPr>
        <w:tc>
          <w:tcPr>
            <w:tcW w:w="783" w:type="dxa"/>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一</w:t>
            </w:r>
          </w:p>
        </w:tc>
        <w:tc>
          <w:tcPr>
            <w:tcW w:w="3915" w:type="dxa"/>
          </w:tcPr>
          <w:p w:rsidR="00851534" w:rsidRPr="00394AB3" w:rsidRDefault="00851534" w:rsidP="00851534">
            <w:pPr>
              <w:spacing w:after="62"/>
              <w:jc w:val="center"/>
            </w:pPr>
            <w:r w:rsidRPr="00394AB3">
              <w:rPr>
                <w:rFonts w:hint="eastAsia"/>
              </w:rPr>
              <w:t>图书馆集成管理系统</w:t>
            </w:r>
          </w:p>
        </w:tc>
        <w:tc>
          <w:tcPr>
            <w:tcW w:w="783" w:type="dxa"/>
            <w:vAlign w:val="bottom"/>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restart"/>
            <w:vAlign w:val="center"/>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拒绝进口</w:t>
            </w:r>
          </w:p>
        </w:tc>
      </w:tr>
      <w:tr w:rsidR="00851534" w:rsidRPr="00901EA8" w:rsidTr="0077346B">
        <w:trPr>
          <w:jc w:val="center"/>
        </w:trPr>
        <w:tc>
          <w:tcPr>
            <w:tcW w:w="783" w:type="dxa"/>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3915" w:type="dxa"/>
          </w:tcPr>
          <w:p w:rsidR="00851534" w:rsidRPr="00394AB3" w:rsidRDefault="00851534" w:rsidP="00851534">
            <w:pPr>
              <w:spacing w:after="62"/>
              <w:jc w:val="center"/>
            </w:pPr>
            <w:r w:rsidRPr="00394AB3">
              <w:rPr>
                <w:rFonts w:hint="eastAsia"/>
              </w:rPr>
              <w:t>图书馆集成管理系统</w:t>
            </w:r>
          </w:p>
        </w:tc>
        <w:tc>
          <w:tcPr>
            <w:tcW w:w="783" w:type="dxa"/>
            <w:vAlign w:val="bottom"/>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1</w:t>
            </w:r>
          </w:p>
        </w:tc>
        <w:tc>
          <w:tcPr>
            <w:tcW w:w="783" w:type="dxa"/>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套</w:t>
            </w:r>
          </w:p>
        </w:tc>
        <w:tc>
          <w:tcPr>
            <w:tcW w:w="1916" w:type="dxa"/>
            <w:vMerge/>
            <w:vAlign w:val="bottom"/>
          </w:tcPr>
          <w:p w:rsidR="00851534" w:rsidRPr="00901EA8" w:rsidRDefault="00851534" w:rsidP="00901EA8">
            <w:pPr>
              <w:spacing w:afterLines="0" w:line="440" w:lineRule="exact"/>
              <w:jc w:val="center"/>
              <w:rPr>
                <w:rFonts w:ascii="Times New Roman" w:eastAsia="宋体" w:hAnsi="Times New Roman" w:cs="Times New Roman"/>
                <w:sz w:val="21"/>
                <w:szCs w:val="24"/>
              </w:rPr>
            </w:pPr>
          </w:p>
        </w:tc>
      </w:tr>
      <w:tr w:rsidR="00851534" w:rsidRPr="00901EA8" w:rsidTr="0077346B">
        <w:trPr>
          <w:jc w:val="center"/>
        </w:trPr>
        <w:tc>
          <w:tcPr>
            <w:tcW w:w="783" w:type="dxa"/>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2</w:t>
            </w:r>
          </w:p>
        </w:tc>
        <w:tc>
          <w:tcPr>
            <w:tcW w:w="3915" w:type="dxa"/>
          </w:tcPr>
          <w:p w:rsidR="00851534" w:rsidRDefault="00851534" w:rsidP="00851534">
            <w:pPr>
              <w:spacing w:after="62"/>
              <w:jc w:val="center"/>
            </w:pPr>
            <w:r w:rsidRPr="00394AB3">
              <w:rPr>
                <w:rFonts w:hint="eastAsia"/>
              </w:rPr>
              <w:t>编目数据</w:t>
            </w:r>
          </w:p>
        </w:tc>
        <w:tc>
          <w:tcPr>
            <w:tcW w:w="783" w:type="dxa"/>
            <w:vAlign w:val="bottom"/>
          </w:tcPr>
          <w:p w:rsidR="00851534" w:rsidRPr="00901EA8" w:rsidRDefault="00851534" w:rsidP="00901EA8">
            <w:pPr>
              <w:spacing w:afterLines="0" w:line="440" w:lineRule="exact"/>
              <w:jc w:val="center"/>
              <w:rPr>
                <w:rFonts w:ascii="Times New Roman" w:eastAsia="宋体" w:hAnsi="Times New Roman" w:cs="Times New Roman"/>
                <w:sz w:val="21"/>
                <w:szCs w:val="24"/>
              </w:rPr>
            </w:pPr>
            <w:r w:rsidRPr="00394AB3">
              <w:rPr>
                <w:rFonts w:hint="eastAsia"/>
              </w:rPr>
              <w:t>50</w:t>
            </w:r>
            <w:r w:rsidRPr="00394AB3">
              <w:rPr>
                <w:rFonts w:hint="eastAsia"/>
              </w:rPr>
              <w:t>万</w:t>
            </w:r>
          </w:p>
        </w:tc>
        <w:tc>
          <w:tcPr>
            <w:tcW w:w="783" w:type="dxa"/>
          </w:tcPr>
          <w:p w:rsidR="00851534" w:rsidRPr="00901EA8" w:rsidRDefault="00851534" w:rsidP="00901EA8">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条</w:t>
            </w:r>
          </w:p>
        </w:tc>
        <w:tc>
          <w:tcPr>
            <w:tcW w:w="1916" w:type="dxa"/>
            <w:vMerge/>
            <w:vAlign w:val="bottom"/>
          </w:tcPr>
          <w:p w:rsidR="00851534" w:rsidRPr="00901EA8" w:rsidRDefault="00851534" w:rsidP="00901EA8">
            <w:pPr>
              <w:spacing w:afterLines="0" w:line="440" w:lineRule="exact"/>
              <w:jc w:val="center"/>
              <w:rPr>
                <w:rFonts w:ascii="Times New Roman" w:eastAsia="宋体" w:hAnsi="Times New Roman" w:cs="Times New Roman"/>
                <w:sz w:val="21"/>
                <w:szCs w:val="24"/>
              </w:rPr>
            </w:pPr>
          </w:p>
        </w:tc>
      </w:tr>
    </w:tbl>
    <w:p w:rsidR="00B60EF0" w:rsidRDefault="00B60EF0">
      <w:pPr>
        <w:spacing w:after="62"/>
        <w:rPr>
          <w:rFonts w:ascii="Times New Roman" w:hAnsi="Times New Roman" w:cs="Times New Roman"/>
          <w:lang w:val="zh-CN"/>
        </w:rPr>
      </w:pPr>
    </w:p>
    <w:p w:rsidR="00B60EF0" w:rsidRDefault="0015103D">
      <w:pPr>
        <w:pStyle w:val="3"/>
      </w:pPr>
      <w:bookmarkStart w:id="15" w:name="_Toc487093183"/>
      <w:bookmarkStart w:id="16" w:name="OLE_LINK30"/>
      <w:bookmarkStart w:id="17" w:name="OLE_LINK29"/>
      <w:r>
        <w:t>（三）技术需求</w:t>
      </w:r>
      <w:bookmarkEnd w:id="15"/>
    </w:p>
    <w:p w:rsidR="00AB0EBC" w:rsidRDefault="000F0BB3">
      <w:pPr>
        <w:spacing w:after="62"/>
      </w:pPr>
      <w:r w:rsidRPr="000F0BB3">
        <w:rPr>
          <w:rFonts w:ascii="Times New Roman" w:hAnsi="Times New Roman" w:cs="Times New Roman"/>
          <w:b/>
          <w:lang w:val="zh-CN"/>
        </w:rPr>
        <w:t>1</w:t>
      </w:r>
      <w:r w:rsidRPr="000F0BB3">
        <w:rPr>
          <w:rFonts w:hint="eastAsia"/>
          <w:b/>
          <w:lang w:val="zh-CN"/>
        </w:rPr>
        <w:t>、配置规格和技术要求</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14"/>
        <w:gridCol w:w="5670"/>
      </w:tblGrid>
      <w:tr w:rsidR="00C04CD3" w:rsidRPr="004224E4" w:rsidTr="00F36C16">
        <w:trPr>
          <w:trHeight w:val="470"/>
        </w:trPr>
        <w:tc>
          <w:tcPr>
            <w:tcW w:w="1081" w:type="dxa"/>
            <w:vAlign w:val="center"/>
          </w:tcPr>
          <w:bookmarkEnd w:id="16"/>
          <w:bookmarkEnd w:id="17"/>
          <w:p w:rsidR="00C04CD3" w:rsidRPr="00873997" w:rsidRDefault="00C04CD3" w:rsidP="00C04CD3">
            <w:pPr>
              <w:spacing w:after="62"/>
              <w:jc w:val="center"/>
              <w:rPr>
                <w:rFonts w:ascii="Times New Roman" w:hAnsi="Times New Roman" w:cs="Times New Roman"/>
                <w:b/>
                <w:szCs w:val="24"/>
              </w:rPr>
            </w:pPr>
            <w:r w:rsidRPr="00873997">
              <w:rPr>
                <w:rFonts w:ascii="Times New Roman" w:hAnsi="Times New Roman" w:cs="Times New Roman"/>
                <w:b/>
                <w:szCs w:val="24"/>
              </w:rPr>
              <w:t>序号</w:t>
            </w:r>
          </w:p>
        </w:tc>
        <w:tc>
          <w:tcPr>
            <w:tcW w:w="1614" w:type="dxa"/>
            <w:vAlign w:val="center"/>
          </w:tcPr>
          <w:p w:rsidR="00C04CD3" w:rsidRPr="004224E4" w:rsidRDefault="00C04CD3" w:rsidP="00C04CD3">
            <w:pPr>
              <w:spacing w:after="62"/>
              <w:jc w:val="center"/>
              <w:rPr>
                <w:b/>
                <w:szCs w:val="24"/>
              </w:rPr>
            </w:pPr>
            <w:r w:rsidRPr="004224E4">
              <w:rPr>
                <w:rFonts w:hAnsi="宋体"/>
                <w:b/>
                <w:szCs w:val="24"/>
              </w:rPr>
              <w:t>参数项</w:t>
            </w:r>
          </w:p>
        </w:tc>
        <w:tc>
          <w:tcPr>
            <w:tcW w:w="5670" w:type="dxa"/>
            <w:vAlign w:val="center"/>
          </w:tcPr>
          <w:p w:rsidR="00C04CD3" w:rsidRPr="000B758C" w:rsidRDefault="00C04CD3" w:rsidP="00C04CD3">
            <w:pPr>
              <w:spacing w:after="62"/>
              <w:jc w:val="center"/>
              <w:rPr>
                <w:rFonts w:ascii="Times New Roman" w:hAnsi="Times New Roman" w:cs="Times New Roman"/>
                <w:b/>
                <w:szCs w:val="24"/>
              </w:rPr>
            </w:pPr>
            <w:r w:rsidRPr="000B758C">
              <w:rPr>
                <w:rFonts w:ascii="Times New Roman" w:hAnsi="Times New Roman" w:cs="Times New Roman"/>
                <w:b/>
                <w:szCs w:val="24"/>
              </w:rPr>
              <w:t>配置和技术规格要求</w:t>
            </w:r>
          </w:p>
        </w:tc>
      </w:tr>
      <w:tr w:rsidR="00C04CD3" w:rsidRPr="004224E4" w:rsidTr="00F36C16">
        <w:trPr>
          <w:trHeight w:val="450"/>
        </w:trPr>
        <w:tc>
          <w:tcPr>
            <w:tcW w:w="1081" w:type="dxa"/>
            <w:vMerge w:val="restart"/>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1</w:t>
            </w:r>
          </w:p>
        </w:tc>
        <w:tc>
          <w:tcPr>
            <w:tcW w:w="1614" w:type="dxa"/>
            <w:vMerge w:val="restart"/>
            <w:vAlign w:val="center"/>
          </w:tcPr>
          <w:p w:rsidR="00C04CD3" w:rsidRPr="004224E4" w:rsidRDefault="00C04CD3" w:rsidP="00C04CD3">
            <w:pPr>
              <w:autoSpaceDE w:val="0"/>
              <w:autoSpaceDN w:val="0"/>
              <w:spacing w:after="62" w:line="440" w:lineRule="exact"/>
              <w:jc w:val="center"/>
              <w:rPr>
                <w:sz w:val="21"/>
                <w:szCs w:val="21"/>
              </w:rPr>
            </w:pPr>
            <w:r w:rsidRPr="004224E4">
              <w:rPr>
                <w:rFonts w:hAnsi="宋体"/>
                <w:sz w:val="21"/>
                <w:szCs w:val="21"/>
                <w:lang w:val="zh-CN"/>
              </w:rPr>
              <w:t>系统总体要求</w:t>
            </w: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1.1</w:t>
            </w:r>
            <w:r w:rsidR="004224E4" w:rsidRPr="000B758C">
              <w:rPr>
                <w:rFonts w:ascii="Times New Roman" w:hAnsi="Times New Roman" w:cs="Times New Roman"/>
                <w:sz w:val="21"/>
                <w:szCs w:val="21"/>
              </w:rPr>
              <w:t>、</w:t>
            </w:r>
            <w:r w:rsidRPr="000B758C">
              <w:rPr>
                <w:rFonts w:ascii="Times New Roman" w:hAnsi="Times New Roman" w:cs="Times New Roman"/>
                <w:sz w:val="21"/>
                <w:szCs w:val="21"/>
              </w:rPr>
              <w:t>要求系统采用</w:t>
            </w:r>
            <w:r w:rsidRPr="000B758C">
              <w:rPr>
                <w:rFonts w:ascii="Times New Roman" w:hAnsi="Times New Roman" w:cs="Times New Roman"/>
                <w:sz w:val="21"/>
                <w:szCs w:val="21"/>
              </w:rPr>
              <w:t>J2EE</w:t>
            </w:r>
            <w:r w:rsidRPr="000B758C">
              <w:rPr>
                <w:rFonts w:ascii="Times New Roman" w:hAnsi="Times New Roman" w:cs="Times New Roman"/>
                <w:sz w:val="21"/>
                <w:szCs w:val="21"/>
              </w:rPr>
              <w:t>技术开发，支持在</w:t>
            </w:r>
            <w:r w:rsidRPr="000B758C">
              <w:rPr>
                <w:rFonts w:ascii="Times New Roman" w:hAnsi="Times New Roman" w:cs="Times New Roman"/>
                <w:sz w:val="21"/>
                <w:szCs w:val="21"/>
              </w:rPr>
              <w:t>Window</w:t>
            </w:r>
            <w:r w:rsidRPr="000B758C">
              <w:rPr>
                <w:rFonts w:ascii="Times New Roman" w:hAnsi="Times New Roman" w:cs="Times New Roman"/>
                <w:sz w:val="21"/>
                <w:szCs w:val="21"/>
              </w:rPr>
              <w:t>、</w:t>
            </w:r>
            <w:r w:rsidRPr="000B758C">
              <w:rPr>
                <w:rFonts w:ascii="Times New Roman" w:hAnsi="Times New Roman" w:cs="Times New Roman"/>
                <w:sz w:val="21"/>
                <w:szCs w:val="21"/>
              </w:rPr>
              <w:t>UNIX</w:t>
            </w:r>
            <w:r w:rsidRPr="000B758C">
              <w:rPr>
                <w:rFonts w:ascii="Times New Roman" w:hAnsi="Times New Roman" w:cs="Times New Roman"/>
                <w:sz w:val="21"/>
                <w:szCs w:val="21"/>
              </w:rPr>
              <w:t>、</w:t>
            </w:r>
            <w:r w:rsidRPr="000B758C">
              <w:rPr>
                <w:rFonts w:ascii="Times New Roman" w:hAnsi="Times New Roman" w:cs="Times New Roman"/>
                <w:sz w:val="21"/>
                <w:szCs w:val="21"/>
              </w:rPr>
              <w:t>Linux</w:t>
            </w:r>
            <w:r w:rsidRPr="000B758C">
              <w:rPr>
                <w:rFonts w:ascii="Times New Roman" w:hAnsi="Times New Roman" w:cs="Times New Roman"/>
                <w:sz w:val="21"/>
                <w:szCs w:val="21"/>
              </w:rPr>
              <w:t>等操作系统上部署；支持</w:t>
            </w:r>
            <w:r w:rsidRPr="000B758C">
              <w:rPr>
                <w:rFonts w:ascii="Times New Roman" w:hAnsi="Times New Roman" w:cs="Times New Roman"/>
                <w:sz w:val="21"/>
                <w:szCs w:val="21"/>
              </w:rPr>
              <w:t>Oracle</w:t>
            </w:r>
            <w:r w:rsidRPr="000B758C">
              <w:rPr>
                <w:rFonts w:ascii="Times New Roman" w:hAnsi="Times New Roman" w:cs="Times New Roman"/>
                <w:sz w:val="21"/>
                <w:szCs w:val="21"/>
              </w:rPr>
              <w:t>、</w:t>
            </w:r>
            <w:r w:rsidRPr="000B758C">
              <w:rPr>
                <w:rFonts w:ascii="Times New Roman" w:hAnsi="Times New Roman" w:cs="Times New Roman"/>
                <w:sz w:val="21"/>
                <w:szCs w:val="21"/>
              </w:rPr>
              <w:t>SQLServer</w:t>
            </w:r>
            <w:r w:rsidRPr="000B758C">
              <w:rPr>
                <w:rFonts w:ascii="Times New Roman" w:hAnsi="Times New Roman" w:cs="Times New Roman"/>
                <w:sz w:val="21"/>
                <w:szCs w:val="21"/>
              </w:rPr>
              <w:t>、</w:t>
            </w:r>
            <w:r w:rsidRPr="000B758C">
              <w:rPr>
                <w:rFonts w:ascii="Times New Roman" w:hAnsi="Times New Roman" w:cs="Times New Roman"/>
                <w:sz w:val="21"/>
                <w:szCs w:val="21"/>
              </w:rPr>
              <w:t>mySQL</w:t>
            </w:r>
            <w:r w:rsidRPr="000B758C">
              <w:rPr>
                <w:rFonts w:ascii="Times New Roman" w:hAnsi="Times New Roman" w:cs="Times New Roman"/>
                <w:sz w:val="21"/>
                <w:szCs w:val="21"/>
              </w:rPr>
              <w:t>等主流数据库，支持</w:t>
            </w:r>
            <w:r w:rsidRPr="000B758C">
              <w:rPr>
                <w:rFonts w:ascii="Times New Roman" w:hAnsi="Times New Roman" w:cs="Times New Roman"/>
                <w:sz w:val="21"/>
                <w:szCs w:val="21"/>
              </w:rPr>
              <w:t>Tomcat</w:t>
            </w:r>
            <w:r w:rsidRPr="000B758C">
              <w:rPr>
                <w:rFonts w:ascii="Times New Roman" w:hAnsi="Times New Roman" w:cs="Times New Roman"/>
                <w:sz w:val="21"/>
                <w:szCs w:val="21"/>
              </w:rPr>
              <w:t>、</w:t>
            </w:r>
            <w:r w:rsidRPr="000B758C">
              <w:rPr>
                <w:rFonts w:ascii="Times New Roman" w:hAnsi="Times New Roman" w:cs="Times New Roman"/>
                <w:sz w:val="21"/>
                <w:szCs w:val="21"/>
              </w:rPr>
              <w:t>WebLogic</w:t>
            </w:r>
            <w:r w:rsidRPr="000B758C">
              <w:rPr>
                <w:rFonts w:ascii="Times New Roman" w:hAnsi="Times New Roman" w:cs="Times New Roman"/>
                <w:sz w:val="21"/>
                <w:szCs w:val="21"/>
              </w:rPr>
              <w:t>应用服务器，支持</w:t>
            </w:r>
            <w:r w:rsidRPr="000B758C">
              <w:rPr>
                <w:rFonts w:ascii="Times New Roman" w:hAnsi="Times New Roman" w:cs="Times New Roman"/>
                <w:sz w:val="21"/>
                <w:szCs w:val="21"/>
              </w:rPr>
              <w:t>LDAP</w:t>
            </w:r>
            <w:r w:rsidRPr="000B758C">
              <w:rPr>
                <w:rFonts w:ascii="Times New Roman" w:hAnsi="Times New Roman" w:cs="Times New Roman"/>
                <w:sz w:val="21"/>
                <w:szCs w:val="21"/>
              </w:rPr>
              <w:t>；系统架构应采用纯</w:t>
            </w:r>
            <w:r w:rsidRPr="000B758C">
              <w:rPr>
                <w:rFonts w:ascii="Times New Roman" w:hAnsi="Times New Roman" w:cs="Times New Roman"/>
                <w:sz w:val="21"/>
                <w:szCs w:val="21"/>
              </w:rPr>
              <w:t>B/S</w:t>
            </w:r>
            <w:r w:rsidRPr="000B758C">
              <w:rPr>
                <w:rFonts w:ascii="Times New Roman" w:hAnsi="Times New Roman" w:cs="Times New Roman"/>
                <w:sz w:val="21"/>
                <w:szCs w:val="21"/>
              </w:rPr>
              <w:t>架构模式。</w:t>
            </w:r>
          </w:p>
        </w:tc>
      </w:tr>
      <w:tr w:rsidR="00C04CD3" w:rsidRPr="004224E4" w:rsidTr="00F36C16">
        <w:trPr>
          <w:trHeight w:val="45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D4AE5">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1.2</w:t>
            </w:r>
            <w:r w:rsidR="009B3D72" w:rsidRPr="000B758C">
              <w:rPr>
                <w:rFonts w:ascii="Times New Roman" w:hAnsi="Times New Roman" w:cs="Times New Roman"/>
                <w:sz w:val="21"/>
                <w:szCs w:val="21"/>
              </w:rPr>
              <w:t>、</w:t>
            </w:r>
            <w:r w:rsidRPr="000B758C">
              <w:rPr>
                <w:rFonts w:ascii="Times New Roman" w:hAnsi="Times New Roman" w:cs="Times New Roman"/>
                <w:sz w:val="21"/>
                <w:szCs w:val="21"/>
              </w:rPr>
              <w:t>系统架构应采用纯</w:t>
            </w:r>
            <w:r w:rsidRPr="000B758C">
              <w:rPr>
                <w:rFonts w:ascii="Times New Roman" w:hAnsi="Times New Roman" w:cs="Times New Roman"/>
                <w:sz w:val="21"/>
                <w:szCs w:val="21"/>
              </w:rPr>
              <w:t>B/S</w:t>
            </w:r>
            <w:r w:rsidRPr="000B758C">
              <w:rPr>
                <w:rFonts w:ascii="Times New Roman" w:hAnsi="Times New Roman" w:cs="Times New Roman"/>
                <w:sz w:val="21"/>
                <w:szCs w:val="21"/>
              </w:rPr>
              <w:t>架构模式，基于</w:t>
            </w:r>
            <w:r w:rsidRPr="000B758C">
              <w:rPr>
                <w:rFonts w:ascii="Times New Roman" w:hAnsi="Times New Roman" w:cs="Times New Roman"/>
                <w:sz w:val="21"/>
                <w:szCs w:val="21"/>
              </w:rPr>
              <w:t>Spring Boot</w:t>
            </w:r>
            <w:r w:rsidRPr="000B758C">
              <w:rPr>
                <w:rFonts w:ascii="Times New Roman" w:hAnsi="Times New Roman" w:cs="Times New Roman"/>
                <w:sz w:val="21"/>
                <w:szCs w:val="21"/>
              </w:rPr>
              <w:t>框架开发，系统对外提供</w:t>
            </w:r>
            <w:r w:rsidRPr="000B758C">
              <w:rPr>
                <w:rFonts w:ascii="Times New Roman" w:hAnsi="Times New Roman" w:cs="Times New Roman"/>
                <w:sz w:val="21"/>
                <w:szCs w:val="21"/>
              </w:rPr>
              <w:t>RESTAPI</w:t>
            </w:r>
            <w:r w:rsidRPr="000B758C">
              <w:rPr>
                <w:rFonts w:ascii="Times New Roman" w:hAnsi="Times New Roman" w:cs="Times New Roman"/>
                <w:sz w:val="21"/>
                <w:szCs w:val="21"/>
              </w:rPr>
              <w:t>，内部利用</w:t>
            </w:r>
            <w:r w:rsidRPr="000B758C">
              <w:rPr>
                <w:rFonts w:ascii="Times New Roman" w:hAnsi="Times New Roman" w:cs="Times New Roman"/>
                <w:sz w:val="21"/>
                <w:szCs w:val="21"/>
              </w:rPr>
              <w:t>Dubbo</w:t>
            </w:r>
            <w:r w:rsidRPr="000B758C">
              <w:rPr>
                <w:rFonts w:ascii="Times New Roman" w:hAnsi="Times New Roman" w:cs="Times New Roman"/>
                <w:sz w:val="21"/>
                <w:szCs w:val="21"/>
              </w:rPr>
              <w:t>快速构建微服务，通过浏览器能稳定可靠使用，</w:t>
            </w:r>
            <w:r w:rsidRPr="000B758C">
              <w:rPr>
                <w:rFonts w:ascii="Times New Roman" w:hAnsi="Times New Roman" w:cs="Times New Roman"/>
                <w:sz w:val="21"/>
                <w:szCs w:val="21"/>
              </w:rPr>
              <w:t>OPAC</w:t>
            </w:r>
            <w:r w:rsidRPr="000B758C">
              <w:rPr>
                <w:rFonts w:ascii="Times New Roman" w:hAnsi="Times New Roman" w:cs="Times New Roman"/>
                <w:sz w:val="21"/>
                <w:szCs w:val="21"/>
              </w:rPr>
              <w:t>采用</w:t>
            </w:r>
            <w:r w:rsidRPr="000B758C">
              <w:rPr>
                <w:rFonts w:ascii="Times New Roman" w:hAnsi="Times New Roman" w:cs="Times New Roman"/>
                <w:sz w:val="21"/>
                <w:szCs w:val="21"/>
              </w:rPr>
              <w:t>L</w:t>
            </w:r>
            <w:r w:rsidR="009B3D72" w:rsidRPr="000B758C">
              <w:rPr>
                <w:rFonts w:ascii="Times New Roman" w:hAnsi="Times New Roman" w:cs="Times New Roman"/>
                <w:sz w:val="21"/>
                <w:szCs w:val="21"/>
              </w:rPr>
              <w:t>ucence</w:t>
            </w:r>
            <w:r w:rsidR="009B3D72" w:rsidRPr="000B758C">
              <w:rPr>
                <w:rFonts w:ascii="Times New Roman" w:hAnsi="Times New Roman" w:cs="Times New Roman"/>
                <w:sz w:val="21"/>
                <w:szCs w:val="21"/>
              </w:rPr>
              <w:t>，</w:t>
            </w:r>
            <w:r w:rsidRPr="000B758C">
              <w:rPr>
                <w:rFonts w:ascii="Times New Roman" w:hAnsi="Times New Roman" w:cs="Times New Roman"/>
                <w:sz w:val="21"/>
                <w:szCs w:val="21"/>
              </w:rPr>
              <w:t>支持</w:t>
            </w:r>
            <w:r w:rsidRPr="000B758C">
              <w:rPr>
                <w:rFonts w:ascii="Times New Roman" w:hAnsi="Times New Roman" w:cs="Times New Roman"/>
                <w:sz w:val="21"/>
                <w:szCs w:val="21"/>
              </w:rPr>
              <w:t>CALIS-CARSI</w:t>
            </w:r>
            <w:r w:rsidRPr="000B758C">
              <w:rPr>
                <w:rFonts w:ascii="Times New Roman" w:hAnsi="Times New Roman" w:cs="Times New Roman"/>
                <w:sz w:val="21"/>
                <w:szCs w:val="21"/>
              </w:rPr>
              <w:t>联合认证，系统的维护和版本的更新只限于在服务器上进行。</w:t>
            </w:r>
          </w:p>
        </w:tc>
      </w:tr>
      <w:tr w:rsidR="00C04CD3" w:rsidRPr="004224E4" w:rsidTr="00F36C16">
        <w:trPr>
          <w:trHeight w:val="114"/>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1.3</w:t>
            </w:r>
            <w:r w:rsidR="009B3D72" w:rsidRPr="000B758C">
              <w:rPr>
                <w:rFonts w:ascii="Times New Roman" w:hAnsi="Times New Roman" w:cs="Times New Roman"/>
                <w:sz w:val="21"/>
                <w:szCs w:val="21"/>
              </w:rPr>
              <w:t>、</w:t>
            </w:r>
            <w:r w:rsidRPr="000B758C">
              <w:rPr>
                <w:rFonts w:ascii="Times New Roman" w:hAnsi="Times New Roman" w:cs="Times New Roman"/>
                <w:sz w:val="21"/>
                <w:szCs w:val="21"/>
              </w:rPr>
              <w:t>统一信息标准。系统的设计和开发，需遵从学校统一的信息标准，标准中未定义的，按照标准制定办法参照国家标准、各种部颁标准补充定义。</w:t>
            </w:r>
          </w:p>
        </w:tc>
      </w:tr>
      <w:tr w:rsidR="00C04CD3" w:rsidRPr="004224E4" w:rsidTr="00F36C16">
        <w:trPr>
          <w:trHeight w:val="112"/>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1.4</w:t>
            </w:r>
            <w:r w:rsidR="009B3D72" w:rsidRPr="000B758C">
              <w:rPr>
                <w:rFonts w:ascii="Times New Roman" w:hAnsi="Times New Roman" w:cs="Times New Roman"/>
                <w:sz w:val="21"/>
                <w:szCs w:val="21"/>
              </w:rPr>
              <w:t>、</w:t>
            </w:r>
            <w:r w:rsidRPr="000B758C">
              <w:rPr>
                <w:rFonts w:ascii="Times New Roman" w:hAnsi="Times New Roman" w:cs="Times New Roman"/>
                <w:sz w:val="21"/>
                <w:szCs w:val="21"/>
              </w:rPr>
              <w:t>软件功能设计合理，符合业界通用规范和习惯用法，易于操作使用，有电脑及软件基础知识的人员，无须经过专业培训，即可快速掌握软件操作。</w:t>
            </w:r>
          </w:p>
        </w:tc>
      </w:tr>
      <w:tr w:rsidR="00C04CD3" w:rsidRPr="004224E4" w:rsidTr="00F36C16">
        <w:trPr>
          <w:trHeight w:val="112"/>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1.5</w:t>
            </w:r>
            <w:r w:rsidR="009B3D72" w:rsidRPr="000B758C">
              <w:rPr>
                <w:rFonts w:ascii="Times New Roman" w:hAnsi="Times New Roman" w:cs="Times New Roman"/>
                <w:sz w:val="21"/>
                <w:szCs w:val="21"/>
              </w:rPr>
              <w:t>、</w:t>
            </w:r>
            <w:r w:rsidRPr="000B758C">
              <w:rPr>
                <w:rFonts w:ascii="Times New Roman" w:hAnsi="Times New Roman" w:cs="Times New Roman"/>
                <w:sz w:val="21"/>
                <w:szCs w:val="21"/>
              </w:rPr>
              <w:t>厂家提供除中间件和操作系统以外的软件。厂家承诺系统包含正版国外大型关系型数据库，采购人不承担项目费用以外的任何费用，同时也不承担任何侵权责任。</w:t>
            </w:r>
          </w:p>
        </w:tc>
      </w:tr>
      <w:tr w:rsidR="00C04CD3" w:rsidRPr="004224E4" w:rsidTr="00F36C16">
        <w:trPr>
          <w:trHeight w:val="112"/>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1.6</w:t>
            </w:r>
            <w:r w:rsidR="009B3D72" w:rsidRPr="000B758C">
              <w:rPr>
                <w:rFonts w:ascii="Times New Roman" w:hAnsi="Times New Roman" w:cs="Times New Roman"/>
                <w:sz w:val="21"/>
                <w:szCs w:val="21"/>
              </w:rPr>
              <w:t>、</w:t>
            </w:r>
            <w:r w:rsidRPr="000B758C">
              <w:rPr>
                <w:rFonts w:ascii="Times New Roman" w:hAnsi="Times New Roman" w:cs="Times New Roman"/>
                <w:sz w:val="21"/>
                <w:szCs w:val="21"/>
              </w:rPr>
              <w:t>厂家拥有系统的完全知识产权，采购人不承担任何侵权责任。</w:t>
            </w:r>
          </w:p>
        </w:tc>
      </w:tr>
      <w:tr w:rsidR="00C04CD3" w:rsidRPr="004224E4" w:rsidTr="00F36C16">
        <w:trPr>
          <w:trHeight w:val="1800"/>
        </w:trPr>
        <w:tc>
          <w:tcPr>
            <w:tcW w:w="1081" w:type="dxa"/>
            <w:vMerge w:val="restart"/>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2</w:t>
            </w:r>
          </w:p>
        </w:tc>
        <w:tc>
          <w:tcPr>
            <w:tcW w:w="1614" w:type="dxa"/>
            <w:vMerge w:val="restart"/>
            <w:vAlign w:val="center"/>
          </w:tcPr>
          <w:p w:rsidR="00C04CD3" w:rsidRPr="004224E4" w:rsidRDefault="00C04CD3" w:rsidP="00C04CD3">
            <w:pPr>
              <w:autoSpaceDE w:val="0"/>
              <w:autoSpaceDN w:val="0"/>
              <w:spacing w:after="62" w:line="440" w:lineRule="exact"/>
              <w:jc w:val="center"/>
              <w:rPr>
                <w:b/>
                <w:sz w:val="21"/>
                <w:szCs w:val="21"/>
              </w:rPr>
            </w:pPr>
            <w:r w:rsidRPr="004224E4">
              <w:rPr>
                <w:rFonts w:hAnsi="宋体"/>
                <w:sz w:val="21"/>
                <w:szCs w:val="21"/>
              </w:rPr>
              <w:t>系统功能要求</w:t>
            </w: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lang w:val="zh-CN"/>
              </w:rPr>
              <w:t>2.1</w:t>
            </w:r>
            <w:r w:rsidR="00844268" w:rsidRPr="000B758C">
              <w:rPr>
                <w:rFonts w:ascii="Times New Roman" w:hAnsi="Times New Roman" w:cs="Times New Roman"/>
                <w:sz w:val="21"/>
                <w:szCs w:val="21"/>
                <w:lang w:val="zh-CN"/>
              </w:rPr>
              <w:t>、</w:t>
            </w:r>
            <w:r w:rsidRPr="000B758C">
              <w:rPr>
                <w:rFonts w:ascii="Times New Roman" w:hAnsi="Times New Roman" w:cs="Times New Roman"/>
                <w:sz w:val="21"/>
                <w:szCs w:val="21"/>
              </w:rPr>
              <w:t>采访功能：</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征订管理：征订目录管理、征订数据导入导出</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订购管理：订购批号设置、征订订购处理、普通订购处理；</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验收管理：验收批号设置、订购验收处理、到书验收</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CALIS</w:t>
            </w:r>
            <w:r w:rsidRPr="000B758C">
              <w:rPr>
                <w:rFonts w:ascii="Times New Roman" w:hAnsi="Times New Roman" w:cs="Times New Roman"/>
                <w:sz w:val="21"/>
                <w:szCs w:val="21"/>
              </w:rPr>
              <w:t>采编一体化：使用该系统提供的全国可供可采书目；</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批号设置、到书验收处理；</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输出清单：订购清单、验收清单；</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统计报表：总括登记帐、采编日志统计；</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数据维护：商信息维护、机构库维护、图书采编参数设置、中央书目维护、采编日志维护；</w:t>
            </w:r>
          </w:p>
        </w:tc>
      </w:tr>
      <w:tr w:rsidR="00C04CD3" w:rsidRPr="004224E4" w:rsidTr="00F36C16">
        <w:trPr>
          <w:trHeight w:val="2283"/>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rFonts w:hAnsi="宋体"/>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lang w:val="zh-CN"/>
              </w:rPr>
              <w:t>2.2</w:t>
            </w:r>
            <w:r w:rsidR="00844268" w:rsidRPr="000B758C">
              <w:rPr>
                <w:rFonts w:ascii="Times New Roman" w:hAnsi="Times New Roman" w:cs="Times New Roman"/>
                <w:sz w:val="21"/>
                <w:szCs w:val="21"/>
                <w:lang w:val="zh-CN"/>
              </w:rPr>
              <w:t>、</w:t>
            </w:r>
            <w:r w:rsidRPr="000B758C">
              <w:rPr>
                <w:rFonts w:ascii="Times New Roman" w:hAnsi="Times New Roman" w:cs="Times New Roman"/>
                <w:sz w:val="21"/>
                <w:szCs w:val="21"/>
              </w:rPr>
              <w:t>编目功能</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分编管理：到书验收批号设置、联机编目（</w:t>
            </w:r>
            <w:r w:rsidRPr="000B758C">
              <w:rPr>
                <w:rFonts w:ascii="Times New Roman" w:hAnsi="Times New Roman" w:cs="Times New Roman"/>
                <w:sz w:val="21"/>
                <w:szCs w:val="21"/>
              </w:rPr>
              <w:t>Z39.50</w:t>
            </w:r>
            <w:r w:rsidRPr="000B758C">
              <w:rPr>
                <w:rFonts w:ascii="Times New Roman" w:hAnsi="Times New Roman" w:cs="Times New Roman"/>
                <w:sz w:val="21"/>
                <w:szCs w:val="21"/>
              </w:rPr>
              <w:t>）、回溯建库、审校数据批交送；</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数据导入导出：接受</w:t>
            </w:r>
            <w:r w:rsidRPr="000B758C">
              <w:rPr>
                <w:rFonts w:ascii="Times New Roman" w:hAnsi="Times New Roman" w:cs="Times New Roman"/>
                <w:sz w:val="21"/>
                <w:szCs w:val="21"/>
              </w:rPr>
              <w:t>marc</w:t>
            </w:r>
            <w:r w:rsidRPr="000B758C">
              <w:rPr>
                <w:rFonts w:ascii="Times New Roman" w:hAnsi="Times New Roman" w:cs="Times New Roman"/>
                <w:sz w:val="21"/>
                <w:szCs w:val="21"/>
              </w:rPr>
              <w:t>数据、输出</w:t>
            </w:r>
            <w:r w:rsidRPr="000B758C">
              <w:rPr>
                <w:rFonts w:ascii="Times New Roman" w:hAnsi="Times New Roman" w:cs="Times New Roman"/>
                <w:sz w:val="21"/>
                <w:szCs w:val="21"/>
              </w:rPr>
              <w:t>marc</w:t>
            </w:r>
            <w:r w:rsidRPr="000B758C">
              <w:rPr>
                <w:rFonts w:ascii="Times New Roman" w:hAnsi="Times New Roman" w:cs="Times New Roman"/>
                <w:sz w:val="21"/>
                <w:szCs w:val="21"/>
              </w:rPr>
              <w:t>数据、新书通报；</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编目外包：支持编目外包审核管理；</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输出清单：输出书标、输出书目清单；</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统计报表：书目分类统计；</w:t>
            </w:r>
          </w:p>
          <w:p w:rsidR="00C04CD3" w:rsidRPr="000B758C" w:rsidRDefault="00C04CD3" w:rsidP="00C04CD3">
            <w:pPr>
              <w:snapToGrid w:val="0"/>
              <w:spacing w:after="62" w:line="440" w:lineRule="exact"/>
              <w:contextualSpacing/>
              <w:jc w:val="left"/>
              <w:rPr>
                <w:rFonts w:ascii="Times New Roman" w:hAnsi="Times New Roman" w:cs="Times New Roman"/>
                <w:sz w:val="21"/>
                <w:szCs w:val="21"/>
                <w:lang w:val="zh-CN"/>
              </w:rPr>
            </w:pPr>
            <w:r w:rsidRPr="000B758C">
              <w:rPr>
                <w:rFonts w:ascii="Times New Roman" w:hAnsi="Times New Roman" w:cs="Times New Roman"/>
                <w:sz w:val="21"/>
                <w:szCs w:val="21"/>
              </w:rPr>
              <w:t>数据维护：编目日志查询、图书采编参数设置、种次号管理；</w:t>
            </w:r>
          </w:p>
        </w:tc>
      </w:tr>
      <w:tr w:rsidR="00C04CD3" w:rsidRPr="007F0232" w:rsidTr="00F36C16">
        <w:trPr>
          <w:trHeight w:val="51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rFonts w:hAnsi="宋体"/>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2.</w:t>
            </w:r>
            <w:r w:rsidRPr="000B758C">
              <w:rPr>
                <w:rFonts w:ascii="Times New Roman" w:hAnsi="Times New Roman" w:cs="Times New Roman"/>
                <w:sz w:val="21"/>
                <w:szCs w:val="21"/>
              </w:rPr>
              <w:t>3</w:t>
            </w:r>
            <w:r w:rsidR="00844268" w:rsidRPr="000B758C">
              <w:rPr>
                <w:rFonts w:ascii="Times New Roman" w:hAnsi="Times New Roman" w:cs="Times New Roman"/>
                <w:sz w:val="21"/>
                <w:szCs w:val="21"/>
              </w:rPr>
              <w:t>、</w:t>
            </w:r>
            <w:r w:rsidRPr="000B758C">
              <w:rPr>
                <w:rFonts w:ascii="Times New Roman" w:hAnsi="Times New Roman" w:cs="Times New Roman"/>
                <w:sz w:val="21"/>
                <w:szCs w:val="21"/>
              </w:rPr>
              <w:t>典藏功能</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典藏处理：入藏确认、入藏变更、清点登记、剔除处理、换条码；</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文献馆级传递：馆级文献传递、文献批传递；</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馆藏输出：馆藏文献单；</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自动分配：按典藏规则自动分配新书到书架；</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典藏外包：支持外包公司上架管理；</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统计报表：馆藏分类统计、馆藏统计、馆藏分布统计、馆藏日志统计；</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数据维护：典藏库维护、典藏日志查询；</w:t>
            </w:r>
          </w:p>
        </w:tc>
      </w:tr>
      <w:tr w:rsidR="00C04CD3" w:rsidRPr="004224E4" w:rsidTr="00F36C16">
        <w:trPr>
          <w:trHeight w:val="155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rFonts w:hAnsi="宋体"/>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2.4</w:t>
            </w:r>
            <w:r w:rsidR="00844268" w:rsidRPr="000B758C">
              <w:rPr>
                <w:rFonts w:ascii="Times New Roman" w:hAnsi="Times New Roman" w:cs="Times New Roman"/>
                <w:sz w:val="21"/>
                <w:szCs w:val="21"/>
              </w:rPr>
              <w:t>、</w:t>
            </w:r>
            <w:r w:rsidRPr="000B758C">
              <w:rPr>
                <w:rFonts w:ascii="Times New Roman" w:hAnsi="Times New Roman" w:cs="Times New Roman"/>
                <w:sz w:val="21"/>
                <w:szCs w:val="21"/>
              </w:rPr>
              <w:t>流通功能</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内嵌</w:t>
            </w:r>
            <w:r w:rsidRPr="000B758C">
              <w:rPr>
                <w:rFonts w:ascii="Times New Roman" w:hAnsi="Times New Roman" w:cs="Times New Roman"/>
                <w:sz w:val="21"/>
                <w:szCs w:val="21"/>
              </w:rPr>
              <w:t>CALIS</w:t>
            </w:r>
            <w:r w:rsidRPr="000B758C">
              <w:rPr>
                <w:rFonts w:ascii="Times New Roman" w:hAnsi="Times New Roman" w:cs="Times New Roman"/>
                <w:sz w:val="21"/>
                <w:szCs w:val="21"/>
              </w:rPr>
              <w:t>馆际互借系统；</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读者事务：读者记录管理、读者财经事务查询、读者数据批导入、读者照片批导入、输出读者清单；</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流通事务：借出处理、还回处理、按书续借、按证续借、污损处理、丢失处理、集体借书；</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预约事务（已借图书）：预约登记和取消、预约文献回库；</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预借事务（闭架、异地图书）：预借登记和取消、预借文献回库；</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流通查询：文献当前借阅查询、读者当前借阅查询、文献借阅史查询、读者借阅史查询、读者财经事务查询、流通财经状况查询；</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统计报表：文献借阅统计、读者借阅统计、文献借还册次统计、文献借还人数统计、文献借还人次统计、流通财经统计、读者统计；</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数据维护：流通日志查询</w:t>
            </w:r>
            <w:r w:rsidR="00844268" w:rsidRPr="000B758C">
              <w:rPr>
                <w:rFonts w:ascii="Times New Roman" w:hAnsi="Times New Roman" w:cs="Times New Roman"/>
                <w:sz w:val="21"/>
                <w:szCs w:val="21"/>
              </w:rPr>
              <w:t>、馆藏记录维护。</w:t>
            </w:r>
          </w:p>
        </w:tc>
      </w:tr>
      <w:tr w:rsidR="00C04CD3" w:rsidRPr="004224E4" w:rsidTr="00C04CD3">
        <w:trPr>
          <w:trHeight w:val="983"/>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rFonts w:hAnsi="宋体"/>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2.5</w:t>
            </w:r>
            <w:r w:rsidR="00844268" w:rsidRPr="000B758C">
              <w:rPr>
                <w:rFonts w:ascii="Times New Roman" w:eastAsia="仿宋" w:hAnsi="Times New Roman" w:cs="Times New Roman"/>
                <w:sz w:val="21"/>
                <w:szCs w:val="21"/>
              </w:rPr>
              <w:t>、</w:t>
            </w:r>
            <w:r w:rsidRPr="000B758C">
              <w:rPr>
                <w:rFonts w:ascii="Times New Roman" w:hAnsi="Times New Roman" w:cs="Times New Roman"/>
                <w:sz w:val="21"/>
                <w:szCs w:val="21"/>
              </w:rPr>
              <w:t>期刊功能</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订购编目：期刊联机编目、期刊订购处理；</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现刊管理：期刊记到处理、装订处理；</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过刊管理：装订验收处理、装订批交送；</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电子期刊：系统可以揭示数据库包含的电子期刊和单本电子期刊，可以单独统计电子期刊。</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统计报表：期刊订购分类统计、期刊记到分类统计、期刊装订分类统计、期刊日志统计；</w:t>
            </w:r>
          </w:p>
          <w:p w:rsidR="00C04CD3" w:rsidRPr="000B758C" w:rsidRDefault="00C04CD3" w:rsidP="00C04CD3">
            <w:pPr>
              <w:snapToGrid w:val="0"/>
              <w:spacing w:after="62" w:line="440" w:lineRule="exact"/>
              <w:contextualSpacing/>
              <w:jc w:val="left"/>
              <w:rPr>
                <w:rFonts w:ascii="Times New Roman" w:eastAsia="仿宋" w:hAnsi="Times New Roman" w:cs="Times New Roman"/>
                <w:sz w:val="21"/>
                <w:szCs w:val="21"/>
              </w:rPr>
            </w:pPr>
            <w:r w:rsidRPr="000B758C">
              <w:rPr>
                <w:rFonts w:ascii="Times New Roman" w:hAnsi="Times New Roman" w:cs="Times New Roman"/>
                <w:sz w:val="21"/>
                <w:szCs w:val="21"/>
              </w:rPr>
              <w:t>数据维护：期刊日志查询、期刊采编参数设置、种次号管理；</w:t>
            </w:r>
          </w:p>
        </w:tc>
      </w:tr>
      <w:tr w:rsidR="00C04CD3" w:rsidRPr="004224E4" w:rsidTr="00F36C16">
        <w:trPr>
          <w:trHeight w:val="312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rFonts w:hAnsi="宋体"/>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2.6</w:t>
            </w:r>
            <w:r w:rsidR="00844268" w:rsidRPr="000B758C">
              <w:rPr>
                <w:rFonts w:ascii="Times New Roman" w:hAnsi="Times New Roman" w:cs="Times New Roman"/>
                <w:sz w:val="21"/>
                <w:szCs w:val="21"/>
              </w:rPr>
              <w:t>、</w:t>
            </w:r>
            <w:r w:rsidRPr="000B758C">
              <w:rPr>
                <w:rFonts w:ascii="Times New Roman" w:hAnsi="Times New Roman" w:cs="Times New Roman"/>
                <w:sz w:val="21"/>
                <w:szCs w:val="21"/>
              </w:rPr>
              <w:t>读者系统</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个人信息：查看、修改；</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挂失自停：挂失、解挂、自停、恢复使用；</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分类导航定制；</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借阅信息：读者当前借阅情况查询，催还查询，续借；</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借阅历史：读者借阅历史浏览；</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预约信息：读者当前预约情况查询；</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预借信息：读者当前预借情况查询；</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荐购信息：读者荐购情况查询；</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读者认证：安全可靠，支持与第三方认证服务对接；</w:t>
            </w:r>
          </w:p>
        </w:tc>
      </w:tr>
      <w:tr w:rsidR="00C04CD3" w:rsidRPr="004224E4" w:rsidTr="00F36C16">
        <w:trPr>
          <w:trHeight w:val="825"/>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rFonts w:hAnsi="宋体"/>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2.7</w:t>
            </w:r>
            <w:r w:rsidR="00844268" w:rsidRPr="000B758C">
              <w:rPr>
                <w:rFonts w:ascii="Times New Roman" w:hAnsi="Times New Roman" w:cs="Times New Roman"/>
                <w:sz w:val="21"/>
                <w:szCs w:val="21"/>
              </w:rPr>
              <w:t>、</w:t>
            </w:r>
            <w:r w:rsidRPr="000B758C">
              <w:rPr>
                <w:rFonts w:ascii="Times New Roman" w:hAnsi="Times New Roman" w:cs="Times New Roman"/>
                <w:sz w:val="21"/>
                <w:szCs w:val="21"/>
              </w:rPr>
              <w:t>OPAC</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馆藏检索：揭示文献的馆藏情况，支持检索结果的分面处理；</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分类导航；</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期刊导航；</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新书通报；</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读书指引：热门借阅、评价、收藏排行榜；</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读者荐购；</w:t>
            </w:r>
          </w:p>
        </w:tc>
      </w:tr>
      <w:tr w:rsidR="00C04CD3" w:rsidRPr="007F0232" w:rsidTr="00F36C16">
        <w:trPr>
          <w:trHeight w:val="4605"/>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rFonts w:hAnsi="宋体"/>
                <w:sz w:val="21"/>
                <w:szCs w:val="21"/>
              </w:rPr>
            </w:pPr>
          </w:p>
        </w:tc>
        <w:tc>
          <w:tcPr>
            <w:tcW w:w="5670" w:type="dxa"/>
          </w:tcPr>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2.8</w:t>
            </w:r>
            <w:r w:rsidR="00844268" w:rsidRPr="000B758C">
              <w:rPr>
                <w:rFonts w:ascii="Times New Roman" w:hAnsi="Times New Roman" w:cs="Times New Roman"/>
                <w:sz w:val="21"/>
                <w:szCs w:val="21"/>
              </w:rPr>
              <w:t>、</w:t>
            </w:r>
            <w:r w:rsidRPr="000B758C">
              <w:rPr>
                <w:rFonts w:ascii="Times New Roman" w:hAnsi="Times New Roman" w:cs="Times New Roman"/>
                <w:sz w:val="21"/>
                <w:szCs w:val="21"/>
              </w:rPr>
              <w:t>其他功能</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支持</w:t>
            </w:r>
            <w:r w:rsidRPr="000B758C">
              <w:rPr>
                <w:rFonts w:ascii="Times New Roman" w:hAnsi="Times New Roman" w:cs="Times New Roman"/>
                <w:sz w:val="21"/>
                <w:szCs w:val="21"/>
              </w:rPr>
              <w:t>CALIS</w:t>
            </w:r>
            <w:r w:rsidRPr="000B758C">
              <w:rPr>
                <w:rFonts w:ascii="Times New Roman" w:hAnsi="Times New Roman" w:cs="Times New Roman"/>
                <w:sz w:val="21"/>
                <w:szCs w:val="21"/>
              </w:rPr>
              <w:t>图书馆业务外包服务规范</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支持</w:t>
            </w:r>
            <w:r w:rsidRPr="000B758C">
              <w:rPr>
                <w:rFonts w:ascii="Times New Roman" w:hAnsi="Times New Roman" w:cs="Times New Roman"/>
                <w:sz w:val="21"/>
                <w:szCs w:val="21"/>
              </w:rPr>
              <w:t>SaaS</w:t>
            </w:r>
            <w:r w:rsidRPr="000B758C">
              <w:rPr>
                <w:rFonts w:ascii="Times New Roman" w:hAnsi="Times New Roman" w:cs="Times New Roman"/>
                <w:sz w:val="21"/>
                <w:szCs w:val="21"/>
              </w:rPr>
              <w:t>云服务模式，可以把</w:t>
            </w:r>
            <w:r w:rsidRPr="000B758C">
              <w:rPr>
                <w:rFonts w:ascii="Times New Roman" w:hAnsi="Times New Roman" w:cs="Times New Roman"/>
                <w:sz w:val="21"/>
                <w:szCs w:val="21"/>
              </w:rPr>
              <w:t>SaaS</w:t>
            </w:r>
            <w:r w:rsidRPr="000B758C">
              <w:rPr>
                <w:rFonts w:ascii="Times New Roman" w:hAnsi="Times New Roman" w:cs="Times New Roman"/>
                <w:sz w:val="21"/>
                <w:szCs w:val="21"/>
              </w:rPr>
              <w:t>云端服务器部署在教育部教育和科研计算机管理中心（</w:t>
            </w:r>
            <w:r w:rsidRPr="000B758C">
              <w:rPr>
                <w:rFonts w:ascii="Times New Roman" w:hAnsi="Times New Roman" w:cs="Times New Roman"/>
                <w:sz w:val="21"/>
                <w:szCs w:val="21"/>
              </w:rPr>
              <w:t>CERNET</w:t>
            </w:r>
            <w:r w:rsidRPr="000B758C">
              <w:rPr>
                <w:rFonts w:ascii="Times New Roman" w:hAnsi="Times New Roman" w:cs="Times New Roman"/>
                <w:sz w:val="21"/>
                <w:szCs w:val="21"/>
              </w:rPr>
              <w:t>）</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支持多种图书馆联盟</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支持与其它商业图书馆系统集成</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支持信息推送：</w:t>
            </w:r>
            <w:r w:rsidRPr="000B758C">
              <w:rPr>
                <w:rFonts w:ascii="Times New Roman" w:hAnsi="Times New Roman" w:cs="Times New Roman"/>
                <w:sz w:val="21"/>
                <w:szCs w:val="21"/>
              </w:rPr>
              <w:t>EMAIL</w:t>
            </w:r>
            <w:r w:rsidRPr="000B758C">
              <w:rPr>
                <w:rFonts w:ascii="Times New Roman" w:hAnsi="Times New Roman" w:cs="Times New Roman"/>
                <w:sz w:val="21"/>
                <w:szCs w:val="21"/>
              </w:rPr>
              <w:t>、短信、微信接口</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内嵌</w:t>
            </w:r>
            <w:r w:rsidRPr="000B758C">
              <w:rPr>
                <w:rFonts w:ascii="Times New Roman" w:hAnsi="Times New Roman" w:cs="Times New Roman"/>
                <w:sz w:val="21"/>
                <w:szCs w:val="21"/>
              </w:rPr>
              <w:t>CALIS E</w:t>
            </w:r>
            <w:r w:rsidRPr="000B758C">
              <w:rPr>
                <w:rFonts w:ascii="Times New Roman" w:hAnsi="Times New Roman" w:cs="Times New Roman"/>
                <w:sz w:val="21"/>
                <w:szCs w:val="21"/>
              </w:rPr>
              <w:t>读发现系统</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支持</w:t>
            </w:r>
            <w:r w:rsidRPr="000B758C">
              <w:rPr>
                <w:rFonts w:ascii="Times New Roman" w:hAnsi="Times New Roman" w:cs="Times New Roman"/>
                <w:sz w:val="21"/>
                <w:szCs w:val="21"/>
              </w:rPr>
              <w:t>CALIS</w:t>
            </w:r>
            <w:r w:rsidRPr="000B758C">
              <w:rPr>
                <w:rFonts w:ascii="Times New Roman" w:hAnsi="Times New Roman" w:cs="Times New Roman"/>
                <w:sz w:val="21"/>
                <w:szCs w:val="21"/>
              </w:rPr>
              <w:t>联合目录检索</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支持深圳文献港</w:t>
            </w:r>
          </w:p>
          <w:p w:rsidR="00C04CD3" w:rsidRPr="000B758C" w:rsidRDefault="00C04CD3" w:rsidP="00C04CD3">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空间（研讨间</w:t>
            </w:r>
            <w:r w:rsidRPr="000B758C">
              <w:rPr>
                <w:rFonts w:ascii="Times New Roman" w:hAnsi="Times New Roman" w:cs="Times New Roman"/>
                <w:sz w:val="21"/>
                <w:szCs w:val="21"/>
              </w:rPr>
              <w:t>/</w:t>
            </w:r>
            <w:r w:rsidRPr="000B758C">
              <w:rPr>
                <w:rFonts w:ascii="Times New Roman" w:hAnsi="Times New Roman" w:cs="Times New Roman"/>
                <w:sz w:val="21"/>
                <w:szCs w:val="21"/>
              </w:rPr>
              <w:t>会议室）预约管理系统</w:t>
            </w:r>
          </w:p>
        </w:tc>
      </w:tr>
      <w:tr w:rsidR="00C04CD3" w:rsidRPr="004224E4" w:rsidTr="00F36C16">
        <w:trPr>
          <w:trHeight w:val="1750"/>
        </w:trPr>
        <w:tc>
          <w:tcPr>
            <w:tcW w:w="1081" w:type="dxa"/>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lastRenderedPageBreak/>
              <w:t>3</w:t>
            </w:r>
            <w:r w:rsidRPr="00873997">
              <w:rPr>
                <w:rFonts w:ascii="Times New Roman" w:eastAsia="仿宋" w:hAnsi="Times New Roman" w:cs="Times New Roman"/>
                <w:sz w:val="21"/>
                <w:szCs w:val="21"/>
              </w:rPr>
              <w:t>▲</w:t>
            </w:r>
          </w:p>
        </w:tc>
        <w:tc>
          <w:tcPr>
            <w:tcW w:w="1614" w:type="dxa"/>
            <w:vAlign w:val="center"/>
          </w:tcPr>
          <w:p w:rsidR="00C04CD3" w:rsidRPr="004224E4" w:rsidRDefault="00C04CD3" w:rsidP="00C04CD3">
            <w:pPr>
              <w:autoSpaceDE w:val="0"/>
              <w:autoSpaceDN w:val="0"/>
              <w:spacing w:after="62" w:line="440" w:lineRule="exact"/>
              <w:jc w:val="center"/>
              <w:rPr>
                <w:b/>
                <w:sz w:val="21"/>
                <w:szCs w:val="21"/>
              </w:rPr>
            </w:pPr>
            <w:r w:rsidRPr="004224E4">
              <w:rPr>
                <w:rFonts w:hAnsi="宋体" w:hint="eastAsia"/>
                <w:sz w:val="21"/>
                <w:szCs w:val="21"/>
              </w:rPr>
              <w:t>本地</w:t>
            </w:r>
            <w:r w:rsidRPr="004224E4">
              <w:rPr>
                <w:rFonts w:hAnsi="宋体"/>
                <w:sz w:val="21"/>
                <w:szCs w:val="21"/>
              </w:rPr>
              <w:t>系统集成</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3.1</w:t>
            </w:r>
            <w:r w:rsidRPr="000B758C">
              <w:rPr>
                <w:rFonts w:ascii="Times New Roman" w:hAnsi="Times New Roman" w:cs="Times New Roman"/>
                <w:sz w:val="21"/>
                <w:szCs w:val="21"/>
              </w:rPr>
              <w:t>统一认证和联合认证</w:t>
            </w:r>
          </w:p>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支持校园卡系统，支持多种图书馆专用设备：自助存包机、门禁（通道机）、自助借还机（磁条、</w:t>
            </w:r>
            <w:r w:rsidRPr="000B758C">
              <w:rPr>
                <w:rFonts w:ascii="Times New Roman" w:hAnsi="Times New Roman" w:cs="Times New Roman"/>
                <w:sz w:val="21"/>
                <w:szCs w:val="21"/>
              </w:rPr>
              <w:t>RFID</w:t>
            </w:r>
            <w:r w:rsidRPr="000B758C">
              <w:rPr>
                <w:rFonts w:ascii="Times New Roman" w:hAnsi="Times New Roman" w:cs="Times New Roman"/>
                <w:sz w:val="21"/>
                <w:szCs w:val="21"/>
              </w:rPr>
              <w:t>）等。与第三方的沟通与费用由投标方负责，系统也不收取第三方的费用。采购人只提供学校方面的协调和支持。</w:t>
            </w:r>
          </w:p>
        </w:tc>
      </w:tr>
      <w:tr w:rsidR="00C04CD3" w:rsidRPr="004224E4" w:rsidTr="00F36C16">
        <w:trPr>
          <w:trHeight w:val="411"/>
        </w:trPr>
        <w:tc>
          <w:tcPr>
            <w:tcW w:w="1081" w:type="dxa"/>
            <w:vMerge w:val="restart"/>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4</w:t>
            </w:r>
            <w:r w:rsidRPr="00873997">
              <w:rPr>
                <w:rFonts w:ascii="Times New Roman" w:eastAsia="仿宋" w:hAnsi="Times New Roman" w:cs="Times New Roman"/>
                <w:sz w:val="21"/>
                <w:szCs w:val="21"/>
              </w:rPr>
              <w:t>▲</w:t>
            </w:r>
          </w:p>
        </w:tc>
        <w:tc>
          <w:tcPr>
            <w:tcW w:w="1614" w:type="dxa"/>
            <w:vMerge w:val="restart"/>
            <w:vAlign w:val="center"/>
          </w:tcPr>
          <w:p w:rsidR="00C04CD3" w:rsidRPr="004224E4" w:rsidRDefault="00C04CD3" w:rsidP="00C04CD3">
            <w:pPr>
              <w:autoSpaceDE w:val="0"/>
              <w:autoSpaceDN w:val="0"/>
              <w:spacing w:after="62" w:line="440" w:lineRule="exact"/>
              <w:jc w:val="center"/>
              <w:rPr>
                <w:b/>
                <w:sz w:val="21"/>
                <w:szCs w:val="21"/>
              </w:rPr>
            </w:pPr>
            <w:r w:rsidRPr="004224E4">
              <w:rPr>
                <w:rFonts w:hAnsi="宋体"/>
                <w:sz w:val="21"/>
                <w:szCs w:val="21"/>
              </w:rPr>
              <w:t>系统开放性</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4.1</w:t>
            </w:r>
            <w:r w:rsidRPr="000B758C">
              <w:rPr>
                <w:rFonts w:ascii="Times New Roman" w:hAnsi="Times New Roman" w:cs="Times New Roman"/>
                <w:sz w:val="21"/>
                <w:szCs w:val="21"/>
              </w:rPr>
              <w:t>系统可以快速便捷地加入智慧校园系统。</w:t>
            </w:r>
          </w:p>
        </w:tc>
      </w:tr>
      <w:tr w:rsidR="00C04CD3" w:rsidRPr="004224E4" w:rsidTr="00F36C16">
        <w:trPr>
          <w:trHeight w:val="408"/>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sz w:val="21"/>
                <w:szCs w:val="21"/>
              </w:rPr>
            </w:pPr>
          </w:p>
        </w:tc>
        <w:tc>
          <w:tcPr>
            <w:tcW w:w="5670" w:type="dxa"/>
          </w:tcPr>
          <w:p w:rsidR="00C04CD3" w:rsidRPr="000B758C" w:rsidRDefault="00C04CD3" w:rsidP="00C04CD3">
            <w:pPr>
              <w:autoSpaceDE w:val="0"/>
              <w:autoSpaceDN w:val="0"/>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 xml:space="preserve">4.2 </w:t>
            </w:r>
            <w:r w:rsidRPr="000B758C">
              <w:rPr>
                <w:rFonts w:ascii="Times New Roman" w:hAnsi="Times New Roman" w:cs="Times New Roman"/>
                <w:sz w:val="21"/>
                <w:szCs w:val="21"/>
              </w:rPr>
              <w:t>以</w:t>
            </w:r>
            <w:r w:rsidRPr="000B758C">
              <w:rPr>
                <w:rFonts w:ascii="Times New Roman" w:hAnsi="Times New Roman" w:cs="Times New Roman"/>
                <w:sz w:val="21"/>
                <w:szCs w:val="21"/>
              </w:rPr>
              <w:t>API</w:t>
            </w:r>
            <w:r w:rsidRPr="000B758C">
              <w:rPr>
                <w:rFonts w:ascii="Times New Roman" w:hAnsi="Times New Roman" w:cs="Times New Roman"/>
                <w:sz w:val="21"/>
                <w:szCs w:val="21"/>
              </w:rPr>
              <w:t>接口方式对外提供服务，免收接入费用。</w:t>
            </w:r>
          </w:p>
        </w:tc>
      </w:tr>
      <w:tr w:rsidR="00C04CD3" w:rsidRPr="004224E4" w:rsidTr="00F36C16">
        <w:trPr>
          <w:trHeight w:val="408"/>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sz w:val="21"/>
                <w:szCs w:val="21"/>
              </w:rPr>
            </w:pPr>
          </w:p>
        </w:tc>
        <w:tc>
          <w:tcPr>
            <w:tcW w:w="5670" w:type="dxa"/>
          </w:tcPr>
          <w:p w:rsidR="00C04CD3" w:rsidRPr="000B758C" w:rsidRDefault="00C04CD3" w:rsidP="00C04CD3">
            <w:pPr>
              <w:autoSpaceDE w:val="0"/>
              <w:autoSpaceDN w:val="0"/>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 xml:space="preserve">4.3 </w:t>
            </w:r>
            <w:r w:rsidRPr="000B758C">
              <w:rPr>
                <w:rFonts w:ascii="Times New Roman" w:hAnsi="Times New Roman" w:cs="Times New Roman"/>
                <w:sz w:val="21"/>
                <w:szCs w:val="21"/>
                <w:lang w:val="zh-CN"/>
              </w:rPr>
              <w:t>系统可以提供</w:t>
            </w:r>
            <w:r w:rsidRPr="000B758C">
              <w:rPr>
                <w:rFonts w:ascii="Times New Roman" w:hAnsi="Times New Roman" w:cs="Times New Roman"/>
                <w:sz w:val="21"/>
                <w:szCs w:val="21"/>
                <w:lang w:val="zh-CN"/>
              </w:rPr>
              <w:t>RSS</w:t>
            </w:r>
            <w:r w:rsidRPr="000B758C">
              <w:rPr>
                <w:rFonts w:ascii="Times New Roman" w:hAnsi="Times New Roman" w:cs="Times New Roman"/>
                <w:sz w:val="21"/>
                <w:szCs w:val="21"/>
                <w:lang w:val="zh-CN"/>
              </w:rPr>
              <w:t>、</w:t>
            </w:r>
            <w:r w:rsidRPr="000B758C">
              <w:rPr>
                <w:rFonts w:ascii="Times New Roman" w:hAnsi="Times New Roman" w:cs="Times New Roman"/>
                <w:sz w:val="21"/>
                <w:szCs w:val="21"/>
                <w:lang w:val="zh-CN"/>
              </w:rPr>
              <w:t>JSON</w:t>
            </w:r>
            <w:r w:rsidRPr="000B758C">
              <w:rPr>
                <w:rFonts w:ascii="Times New Roman" w:hAnsi="Times New Roman" w:cs="Times New Roman"/>
                <w:sz w:val="21"/>
                <w:szCs w:val="21"/>
                <w:lang w:val="zh-CN"/>
              </w:rPr>
              <w:t>等格式的数据，提供</w:t>
            </w:r>
            <w:r w:rsidRPr="000B758C">
              <w:rPr>
                <w:rFonts w:ascii="Times New Roman" w:hAnsi="Times New Roman" w:cs="Times New Roman"/>
                <w:sz w:val="21"/>
                <w:szCs w:val="21"/>
                <w:lang w:val="zh-CN"/>
              </w:rPr>
              <w:t>WebService</w:t>
            </w:r>
            <w:r w:rsidRPr="000B758C">
              <w:rPr>
                <w:rFonts w:ascii="Times New Roman" w:hAnsi="Times New Roman" w:cs="Times New Roman"/>
                <w:sz w:val="21"/>
                <w:szCs w:val="21"/>
                <w:lang w:val="zh-CN"/>
              </w:rPr>
              <w:t>接口，供其他系统访问该系统的数据。</w:t>
            </w:r>
          </w:p>
        </w:tc>
      </w:tr>
      <w:tr w:rsidR="00C04CD3" w:rsidRPr="004224E4" w:rsidTr="00F36C16">
        <w:trPr>
          <w:trHeight w:val="408"/>
        </w:trPr>
        <w:tc>
          <w:tcPr>
            <w:tcW w:w="1081" w:type="dxa"/>
            <w:vMerge w:val="restart"/>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5*</w:t>
            </w:r>
          </w:p>
        </w:tc>
        <w:tc>
          <w:tcPr>
            <w:tcW w:w="1614" w:type="dxa"/>
            <w:vMerge w:val="restart"/>
            <w:vAlign w:val="center"/>
          </w:tcPr>
          <w:p w:rsidR="00C04CD3" w:rsidRPr="004224E4" w:rsidRDefault="00C04CD3" w:rsidP="00C04CD3">
            <w:pPr>
              <w:autoSpaceDE w:val="0"/>
              <w:autoSpaceDN w:val="0"/>
              <w:spacing w:after="62" w:line="440" w:lineRule="exact"/>
              <w:jc w:val="center"/>
              <w:rPr>
                <w:sz w:val="21"/>
                <w:szCs w:val="21"/>
              </w:rPr>
            </w:pPr>
            <w:r w:rsidRPr="004224E4">
              <w:rPr>
                <w:rFonts w:hAnsi="宋体"/>
                <w:sz w:val="21"/>
                <w:szCs w:val="21"/>
              </w:rPr>
              <w:t>使用许可</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5.1</w:t>
            </w:r>
            <w:r w:rsidRPr="000B758C">
              <w:rPr>
                <w:rFonts w:ascii="Times New Roman" w:hAnsi="Times New Roman" w:cs="Times New Roman"/>
                <w:sz w:val="21"/>
                <w:szCs w:val="21"/>
              </w:rPr>
              <w:t>不能含有使招标方受约束的使用限制。系统不设</w:t>
            </w:r>
            <w:r w:rsidRPr="000B758C">
              <w:rPr>
                <w:rFonts w:ascii="Times New Roman" w:hAnsi="Times New Roman" w:cs="Times New Roman"/>
                <w:sz w:val="21"/>
                <w:szCs w:val="21"/>
              </w:rPr>
              <w:t>License</w:t>
            </w:r>
            <w:r w:rsidRPr="000B758C">
              <w:rPr>
                <w:rFonts w:ascii="Times New Roman" w:hAnsi="Times New Roman" w:cs="Times New Roman"/>
                <w:sz w:val="21"/>
                <w:szCs w:val="21"/>
              </w:rPr>
              <w:t>限制，若有</w:t>
            </w:r>
            <w:r w:rsidRPr="000B758C">
              <w:rPr>
                <w:rFonts w:ascii="Times New Roman" w:hAnsi="Times New Roman" w:cs="Times New Roman"/>
                <w:sz w:val="21"/>
                <w:szCs w:val="21"/>
              </w:rPr>
              <w:t>License</w:t>
            </w:r>
            <w:r w:rsidRPr="000B758C">
              <w:rPr>
                <w:rFonts w:ascii="Times New Roman" w:hAnsi="Times New Roman" w:cs="Times New Roman"/>
                <w:sz w:val="21"/>
                <w:szCs w:val="21"/>
              </w:rPr>
              <w:t>的产品需提供永久授权。</w:t>
            </w:r>
          </w:p>
        </w:tc>
      </w:tr>
      <w:tr w:rsidR="00C04CD3" w:rsidRPr="004224E4" w:rsidTr="00F36C16">
        <w:trPr>
          <w:trHeight w:val="408"/>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sz w:val="21"/>
                <w:szCs w:val="21"/>
              </w:rPr>
            </w:pP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5.2</w:t>
            </w:r>
            <w:r w:rsidRPr="000B758C">
              <w:rPr>
                <w:rFonts w:ascii="Times New Roman" w:hAnsi="Times New Roman" w:cs="Times New Roman"/>
                <w:sz w:val="21"/>
                <w:szCs w:val="21"/>
              </w:rPr>
              <w:t>不得使用软件狗（</w:t>
            </w:r>
            <w:r w:rsidRPr="000B758C">
              <w:rPr>
                <w:rFonts w:ascii="Times New Roman" w:hAnsi="Times New Roman" w:cs="Times New Roman"/>
                <w:sz w:val="21"/>
                <w:szCs w:val="21"/>
              </w:rPr>
              <w:t>USB</w:t>
            </w:r>
            <w:r w:rsidRPr="000B758C">
              <w:rPr>
                <w:rFonts w:ascii="Times New Roman" w:hAnsi="Times New Roman" w:cs="Times New Roman"/>
                <w:sz w:val="21"/>
                <w:szCs w:val="21"/>
              </w:rPr>
              <w:t>设备）进行授权。</w:t>
            </w:r>
          </w:p>
        </w:tc>
      </w:tr>
      <w:tr w:rsidR="00C04CD3" w:rsidRPr="004224E4" w:rsidTr="00F36C16">
        <w:trPr>
          <w:trHeight w:val="510"/>
        </w:trPr>
        <w:tc>
          <w:tcPr>
            <w:tcW w:w="1081" w:type="dxa"/>
            <w:vMerge w:val="restart"/>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6</w:t>
            </w:r>
          </w:p>
        </w:tc>
        <w:tc>
          <w:tcPr>
            <w:tcW w:w="1614" w:type="dxa"/>
            <w:vMerge w:val="restart"/>
            <w:vAlign w:val="center"/>
          </w:tcPr>
          <w:p w:rsidR="00C04CD3" w:rsidRPr="004224E4" w:rsidRDefault="00C04CD3" w:rsidP="00C04CD3">
            <w:pPr>
              <w:autoSpaceDE w:val="0"/>
              <w:autoSpaceDN w:val="0"/>
              <w:spacing w:after="62" w:line="440" w:lineRule="exact"/>
              <w:jc w:val="center"/>
              <w:rPr>
                <w:b/>
                <w:sz w:val="21"/>
                <w:szCs w:val="21"/>
              </w:rPr>
            </w:pPr>
            <w:r w:rsidRPr="004224E4">
              <w:rPr>
                <w:rFonts w:hAnsi="宋体"/>
                <w:sz w:val="21"/>
                <w:szCs w:val="21"/>
              </w:rPr>
              <w:t>信息安全</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6.1</w:t>
            </w:r>
            <w:r w:rsidRPr="000B758C">
              <w:rPr>
                <w:rFonts w:ascii="Times New Roman" w:hAnsi="Times New Roman" w:cs="Times New Roman"/>
                <w:sz w:val="21"/>
                <w:szCs w:val="21"/>
              </w:rPr>
              <w:t>系统必须满足教育信息系统安全等级保护第二级的要求</w:t>
            </w:r>
            <w:r w:rsidRPr="000B758C">
              <w:rPr>
                <w:rFonts w:ascii="Times New Roman" w:hAnsi="Times New Roman" w:cs="Times New Roman"/>
                <w:sz w:val="21"/>
                <w:szCs w:val="21"/>
                <w:lang w:val="zh-CN"/>
              </w:rPr>
              <w:t>。</w:t>
            </w:r>
          </w:p>
        </w:tc>
      </w:tr>
      <w:tr w:rsidR="00C04CD3" w:rsidRPr="004224E4" w:rsidTr="00F36C16">
        <w:trPr>
          <w:trHeight w:val="51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6.2</w:t>
            </w:r>
            <w:r w:rsidRPr="000B758C">
              <w:rPr>
                <w:rFonts w:ascii="Times New Roman" w:hAnsi="Times New Roman" w:cs="Times New Roman"/>
                <w:sz w:val="21"/>
                <w:szCs w:val="21"/>
              </w:rPr>
              <w:t>符合国家有关规定。系统建设必须符合我国相关部门制订的标准，对安全策略、密码与安全设备选用、网络互联、安全管理等必须符合我国信息安全法律法规。</w:t>
            </w:r>
          </w:p>
        </w:tc>
      </w:tr>
      <w:tr w:rsidR="00C04CD3" w:rsidRPr="004224E4" w:rsidTr="00F36C16">
        <w:trPr>
          <w:trHeight w:val="51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 xml:space="preserve">6.3 </w:t>
            </w:r>
            <w:r w:rsidRPr="000B758C">
              <w:rPr>
                <w:rFonts w:ascii="Times New Roman" w:hAnsi="Times New Roman" w:cs="Times New Roman"/>
                <w:sz w:val="21"/>
                <w:szCs w:val="21"/>
              </w:rPr>
              <w:t>提供明晰的身份鉴别和访问控制机制，按业务要求实现功能分级，并对用户分级授权。</w:t>
            </w:r>
          </w:p>
        </w:tc>
      </w:tr>
      <w:tr w:rsidR="00C04CD3" w:rsidRPr="004224E4" w:rsidTr="00F36C16">
        <w:trPr>
          <w:trHeight w:val="51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sz w:val="21"/>
                <w:szCs w:val="21"/>
              </w:rPr>
            </w:pP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6.4</w:t>
            </w:r>
            <w:r w:rsidRPr="000B758C">
              <w:rPr>
                <w:rFonts w:ascii="Times New Roman" w:hAnsi="Times New Roman" w:cs="Times New Roman"/>
                <w:sz w:val="21"/>
                <w:szCs w:val="21"/>
              </w:rPr>
              <w:t>提供系统运行日志和用户操作日志，系统具备日志跟踪与分析功能，记录用户帐号、操作和时间等，提供访问、修改、删除等的用户操作日志，提供丰富的查询方式，供追溯和追责。</w:t>
            </w:r>
          </w:p>
        </w:tc>
      </w:tr>
      <w:tr w:rsidR="00C04CD3" w:rsidRPr="004224E4" w:rsidTr="00F36C16">
        <w:trPr>
          <w:trHeight w:val="510"/>
        </w:trPr>
        <w:tc>
          <w:tcPr>
            <w:tcW w:w="1081" w:type="dxa"/>
            <w:vMerge/>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p>
        </w:tc>
        <w:tc>
          <w:tcPr>
            <w:tcW w:w="1614" w:type="dxa"/>
            <w:vMerge/>
            <w:vAlign w:val="center"/>
          </w:tcPr>
          <w:p w:rsidR="00C04CD3" w:rsidRPr="004224E4" w:rsidRDefault="00C04CD3" w:rsidP="00C04CD3">
            <w:pPr>
              <w:autoSpaceDE w:val="0"/>
              <w:autoSpaceDN w:val="0"/>
              <w:spacing w:after="62" w:line="440" w:lineRule="exact"/>
              <w:jc w:val="center"/>
              <w:rPr>
                <w:b/>
                <w:sz w:val="21"/>
                <w:szCs w:val="21"/>
              </w:rPr>
            </w:pP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6.5</w:t>
            </w:r>
            <w:r w:rsidRPr="000B758C">
              <w:rPr>
                <w:rFonts w:ascii="Times New Roman" w:hAnsi="Times New Roman" w:cs="Times New Roman"/>
                <w:sz w:val="21"/>
                <w:szCs w:val="21"/>
              </w:rPr>
              <w:t>提供错误日志，程序错处，数据库需要有相应记录。</w:t>
            </w:r>
          </w:p>
        </w:tc>
      </w:tr>
      <w:tr w:rsidR="00C04CD3" w:rsidRPr="004224E4" w:rsidTr="00F36C16">
        <w:trPr>
          <w:trHeight w:val="510"/>
        </w:trPr>
        <w:tc>
          <w:tcPr>
            <w:tcW w:w="1081" w:type="dxa"/>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7</w:t>
            </w:r>
          </w:p>
        </w:tc>
        <w:tc>
          <w:tcPr>
            <w:tcW w:w="1614" w:type="dxa"/>
            <w:vAlign w:val="center"/>
          </w:tcPr>
          <w:p w:rsidR="00C04CD3" w:rsidRPr="004224E4" w:rsidRDefault="00C04CD3" w:rsidP="00C04CD3">
            <w:pPr>
              <w:autoSpaceDE w:val="0"/>
              <w:autoSpaceDN w:val="0"/>
              <w:spacing w:after="62" w:line="440" w:lineRule="exact"/>
              <w:jc w:val="center"/>
              <w:rPr>
                <w:b/>
                <w:sz w:val="21"/>
                <w:szCs w:val="21"/>
              </w:rPr>
            </w:pPr>
            <w:r w:rsidRPr="004224E4">
              <w:rPr>
                <w:rFonts w:hAnsi="宋体"/>
                <w:sz w:val="21"/>
                <w:szCs w:val="21"/>
              </w:rPr>
              <w:t>运行环境需求</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软件运行环境支持负载均衡方式，不能存在单点故障。</w:t>
            </w:r>
          </w:p>
        </w:tc>
      </w:tr>
      <w:tr w:rsidR="00C04CD3" w:rsidRPr="004224E4" w:rsidTr="00F36C16">
        <w:trPr>
          <w:trHeight w:val="510"/>
        </w:trPr>
        <w:tc>
          <w:tcPr>
            <w:tcW w:w="1081" w:type="dxa"/>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8</w:t>
            </w:r>
            <w:r w:rsidRPr="00873997">
              <w:rPr>
                <w:rFonts w:ascii="Times New Roman" w:hAnsi="Times New Roman" w:cs="Times New Roman"/>
                <w:sz w:val="21"/>
                <w:szCs w:val="21"/>
                <w:lang w:val="zh-CN"/>
              </w:rPr>
              <w:t>▲</w:t>
            </w:r>
          </w:p>
        </w:tc>
        <w:tc>
          <w:tcPr>
            <w:tcW w:w="1614" w:type="dxa"/>
            <w:vAlign w:val="center"/>
          </w:tcPr>
          <w:p w:rsidR="00C04CD3" w:rsidRPr="004224E4" w:rsidRDefault="00C04CD3" w:rsidP="00C04CD3">
            <w:pPr>
              <w:autoSpaceDE w:val="0"/>
              <w:autoSpaceDN w:val="0"/>
              <w:spacing w:after="62" w:line="440" w:lineRule="exact"/>
              <w:jc w:val="center"/>
              <w:rPr>
                <w:b/>
                <w:sz w:val="21"/>
                <w:szCs w:val="21"/>
              </w:rPr>
            </w:pPr>
            <w:r w:rsidRPr="004224E4">
              <w:rPr>
                <w:rFonts w:hAnsi="宋体"/>
                <w:sz w:val="21"/>
                <w:szCs w:val="21"/>
              </w:rPr>
              <w:t>浏览器兼容性</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系统须支持目前包括</w:t>
            </w:r>
            <w:r w:rsidRPr="000B758C">
              <w:rPr>
                <w:rFonts w:ascii="Times New Roman" w:hAnsi="Times New Roman" w:cs="Times New Roman"/>
                <w:sz w:val="21"/>
                <w:szCs w:val="21"/>
              </w:rPr>
              <w:t>IE8</w:t>
            </w:r>
            <w:r w:rsidRPr="000B758C">
              <w:rPr>
                <w:rFonts w:ascii="Times New Roman" w:hAnsi="Times New Roman" w:cs="Times New Roman"/>
                <w:sz w:val="21"/>
                <w:szCs w:val="21"/>
              </w:rPr>
              <w:t>、</w:t>
            </w:r>
            <w:r w:rsidRPr="000B758C">
              <w:rPr>
                <w:rFonts w:ascii="Times New Roman" w:hAnsi="Times New Roman" w:cs="Times New Roman"/>
                <w:sz w:val="21"/>
                <w:szCs w:val="21"/>
              </w:rPr>
              <w:t>IE9</w:t>
            </w:r>
            <w:r w:rsidRPr="000B758C">
              <w:rPr>
                <w:rFonts w:ascii="Times New Roman" w:hAnsi="Times New Roman" w:cs="Times New Roman"/>
                <w:sz w:val="21"/>
                <w:szCs w:val="21"/>
              </w:rPr>
              <w:t>、</w:t>
            </w:r>
            <w:r w:rsidRPr="000B758C">
              <w:rPr>
                <w:rFonts w:ascii="Times New Roman" w:hAnsi="Times New Roman" w:cs="Times New Roman"/>
                <w:sz w:val="21"/>
                <w:szCs w:val="21"/>
              </w:rPr>
              <w:t>IE10</w:t>
            </w:r>
            <w:r w:rsidRPr="000B758C">
              <w:rPr>
                <w:rFonts w:ascii="Times New Roman" w:hAnsi="Times New Roman" w:cs="Times New Roman"/>
                <w:sz w:val="21"/>
                <w:szCs w:val="21"/>
              </w:rPr>
              <w:t>、</w:t>
            </w:r>
            <w:r w:rsidRPr="000B758C">
              <w:rPr>
                <w:rFonts w:ascii="Times New Roman" w:hAnsi="Times New Roman" w:cs="Times New Roman"/>
                <w:sz w:val="21"/>
                <w:szCs w:val="21"/>
              </w:rPr>
              <w:t>IE11</w:t>
            </w:r>
            <w:r w:rsidRPr="000B758C">
              <w:rPr>
                <w:rFonts w:ascii="Times New Roman" w:hAnsi="Times New Roman" w:cs="Times New Roman"/>
                <w:sz w:val="21"/>
                <w:szCs w:val="21"/>
              </w:rPr>
              <w:t>、搜狗浏览器、</w:t>
            </w:r>
            <w:r w:rsidRPr="000B758C">
              <w:rPr>
                <w:rFonts w:ascii="Times New Roman" w:hAnsi="Times New Roman" w:cs="Times New Roman"/>
                <w:sz w:val="21"/>
                <w:szCs w:val="21"/>
              </w:rPr>
              <w:t>360</w:t>
            </w:r>
            <w:r w:rsidRPr="000B758C">
              <w:rPr>
                <w:rFonts w:ascii="Times New Roman" w:hAnsi="Times New Roman" w:cs="Times New Roman"/>
                <w:sz w:val="21"/>
                <w:szCs w:val="21"/>
              </w:rPr>
              <w:t>浏览器、</w:t>
            </w:r>
            <w:r w:rsidRPr="000B758C">
              <w:rPr>
                <w:rFonts w:ascii="Times New Roman" w:hAnsi="Times New Roman" w:cs="Times New Roman"/>
                <w:sz w:val="21"/>
                <w:szCs w:val="21"/>
                <w:lang w:val="zh-CN"/>
              </w:rPr>
              <w:t>QQ</w:t>
            </w:r>
            <w:r w:rsidRPr="000B758C">
              <w:rPr>
                <w:rFonts w:ascii="Times New Roman" w:hAnsi="Times New Roman" w:cs="Times New Roman"/>
                <w:sz w:val="21"/>
                <w:szCs w:val="21"/>
                <w:lang w:val="zh-CN"/>
              </w:rPr>
              <w:t>浏览器、</w:t>
            </w:r>
            <w:r w:rsidRPr="000B758C">
              <w:rPr>
                <w:rFonts w:ascii="Times New Roman" w:hAnsi="Times New Roman" w:cs="Times New Roman"/>
                <w:sz w:val="21"/>
                <w:szCs w:val="21"/>
              </w:rPr>
              <w:t>firefox</w:t>
            </w:r>
            <w:r w:rsidRPr="000B758C">
              <w:rPr>
                <w:rFonts w:ascii="Times New Roman" w:hAnsi="Times New Roman" w:cs="Times New Roman"/>
                <w:sz w:val="21"/>
                <w:szCs w:val="21"/>
              </w:rPr>
              <w:t>、</w:t>
            </w:r>
            <w:r w:rsidRPr="000B758C">
              <w:rPr>
                <w:rFonts w:ascii="Times New Roman" w:hAnsi="Times New Roman" w:cs="Times New Roman"/>
                <w:sz w:val="21"/>
                <w:szCs w:val="21"/>
              </w:rPr>
              <w:t>chrome</w:t>
            </w:r>
            <w:r w:rsidRPr="000B758C">
              <w:rPr>
                <w:rFonts w:ascii="Times New Roman" w:hAnsi="Times New Roman" w:cs="Times New Roman"/>
                <w:sz w:val="21"/>
                <w:szCs w:val="21"/>
              </w:rPr>
              <w:t>、</w:t>
            </w:r>
            <w:r w:rsidRPr="000B758C">
              <w:rPr>
                <w:rFonts w:ascii="Times New Roman" w:hAnsi="Times New Roman" w:cs="Times New Roman"/>
                <w:sz w:val="21"/>
                <w:szCs w:val="21"/>
              </w:rPr>
              <w:t>safari</w:t>
            </w:r>
            <w:r w:rsidRPr="000B758C">
              <w:rPr>
                <w:rFonts w:ascii="Times New Roman" w:hAnsi="Times New Roman" w:cs="Times New Roman"/>
                <w:sz w:val="21"/>
                <w:szCs w:val="21"/>
              </w:rPr>
              <w:t>和</w:t>
            </w:r>
            <w:r w:rsidRPr="000B758C">
              <w:rPr>
                <w:rFonts w:ascii="Times New Roman" w:hAnsi="Times New Roman" w:cs="Times New Roman"/>
                <w:sz w:val="21"/>
                <w:szCs w:val="21"/>
              </w:rPr>
              <w:t>Edge</w:t>
            </w:r>
            <w:r w:rsidRPr="000B758C">
              <w:rPr>
                <w:rFonts w:ascii="Times New Roman" w:hAnsi="Times New Roman" w:cs="Times New Roman"/>
                <w:sz w:val="21"/>
                <w:szCs w:val="21"/>
              </w:rPr>
              <w:t>等主流浏览器。</w:t>
            </w:r>
          </w:p>
        </w:tc>
      </w:tr>
      <w:tr w:rsidR="00C04CD3" w:rsidRPr="004224E4" w:rsidTr="00F36C16">
        <w:trPr>
          <w:trHeight w:val="510"/>
        </w:trPr>
        <w:tc>
          <w:tcPr>
            <w:tcW w:w="1081" w:type="dxa"/>
            <w:vAlign w:val="center"/>
          </w:tcPr>
          <w:p w:rsidR="00C04CD3" w:rsidRPr="00873997" w:rsidRDefault="00C04CD3" w:rsidP="00C04CD3">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9</w:t>
            </w:r>
          </w:p>
        </w:tc>
        <w:tc>
          <w:tcPr>
            <w:tcW w:w="1614" w:type="dxa"/>
            <w:vAlign w:val="center"/>
          </w:tcPr>
          <w:p w:rsidR="00C04CD3" w:rsidRPr="004224E4" w:rsidRDefault="00C04CD3" w:rsidP="00C04CD3">
            <w:pPr>
              <w:autoSpaceDE w:val="0"/>
              <w:autoSpaceDN w:val="0"/>
              <w:spacing w:after="62" w:line="440" w:lineRule="exact"/>
              <w:jc w:val="center"/>
              <w:rPr>
                <w:b/>
                <w:sz w:val="21"/>
                <w:szCs w:val="21"/>
              </w:rPr>
            </w:pPr>
            <w:r w:rsidRPr="004224E4">
              <w:rPr>
                <w:rFonts w:hAnsi="宋体"/>
                <w:sz w:val="21"/>
                <w:szCs w:val="21"/>
              </w:rPr>
              <w:t>文档需求</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提供完整的技术文档，包括但不限于项目计划、软件功能需</w:t>
            </w:r>
            <w:r w:rsidRPr="000B758C">
              <w:rPr>
                <w:rFonts w:ascii="Times New Roman" w:hAnsi="Times New Roman" w:cs="Times New Roman"/>
                <w:sz w:val="21"/>
                <w:szCs w:val="21"/>
              </w:rPr>
              <w:lastRenderedPageBreak/>
              <w:t>求说明书、系统操作手册、测试计划、测试报告、使用说明书和运行维护手册。</w:t>
            </w:r>
          </w:p>
        </w:tc>
      </w:tr>
      <w:tr w:rsidR="00C04CD3" w:rsidRPr="004224E4" w:rsidTr="00F36C16">
        <w:trPr>
          <w:trHeight w:val="510"/>
        </w:trPr>
        <w:tc>
          <w:tcPr>
            <w:tcW w:w="1081" w:type="dxa"/>
            <w:vAlign w:val="center"/>
          </w:tcPr>
          <w:p w:rsidR="00C04CD3" w:rsidRPr="00873997" w:rsidRDefault="00C04CD3" w:rsidP="00C04CD3">
            <w:pPr>
              <w:autoSpaceDE w:val="0"/>
              <w:autoSpaceDN w:val="0"/>
              <w:spacing w:after="62" w:line="440" w:lineRule="exact"/>
              <w:jc w:val="center"/>
              <w:rPr>
                <w:rFonts w:ascii="Times New Roman" w:hAnsi="Times New Roman" w:cs="Times New Roman"/>
                <w:sz w:val="21"/>
                <w:szCs w:val="21"/>
              </w:rPr>
            </w:pPr>
            <w:r w:rsidRPr="00873997">
              <w:rPr>
                <w:rFonts w:ascii="Times New Roman" w:hAnsi="Times New Roman" w:cs="Times New Roman"/>
                <w:sz w:val="21"/>
                <w:szCs w:val="21"/>
              </w:rPr>
              <w:lastRenderedPageBreak/>
              <w:t>10</w:t>
            </w:r>
          </w:p>
        </w:tc>
        <w:tc>
          <w:tcPr>
            <w:tcW w:w="1614" w:type="dxa"/>
            <w:vAlign w:val="center"/>
          </w:tcPr>
          <w:p w:rsidR="00C04CD3" w:rsidRPr="004224E4" w:rsidRDefault="00C04CD3" w:rsidP="00C04CD3">
            <w:pPr>
              <w:autoSpaceDE w:val="0"/>
              <w:autoSpaceDN w:val="0"/>
              <w:spacing w:after="62" w:line="440" w:lineRule="exact"/>
              <w:jc w:val="center"/>
              <w:rPr>
                <w:rFonts w:hAnsi="宋体"/>
                <w:sz w:val="21"/>
                <w:szCs w:val="21"/>
              </w:rPr>
            </w:pPr>
            <w:r w:rsidRPr="004224E4">
              <w:rPr>
                <w:rFonts w:hAnsi="宋体" w:hint="eastAsia"/>
                <w:sz w:val="21"/>
                <w:szCs w:val="21"/>
              </w:rPr>
              <w:t>编目数据</w:t>
            </w:r>
          </w:p>
        </w:tc>
        <w:tc>
          <w:tcPr>
            <w:tcW w:w="5670" w:type="dxa"/>
          </w:tcPr>
          <w:p w:rsidR="00C04CD3" w:rsidRPr="000B758C" w:rsidRDefault="00C04CD3" w:rsidP="00C04CD3">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CNMARC</w:t>
            </w:r>
            <w:r w:rsidRPr="000B758C">
              <w:rPr>
                <w:rFonts w:ascii="Times New Roman" w:hAnsi="Times New Roman" w:cs="Times New Roman"/>
                <w:sz w:val="21"/>
                <w:szCs w:val="21"/>
              </w:rPr>
              <w:t>格式或者</w:t>
            </w:r>
            <w:r w:rsidRPr="000B758C">
              <w:rPr>
                <w:rFonts w:ascii="Times New Roman" w:hAnsi="Times New Roman" w:cs="Times New Roman"/>
                <w:sz w:val="21"/>
                <w:szCs w:val="21"/>
              </w:rPr>
              <w:t>CALIS</w:t>
            </w:r>
            <w:r w:rsidRPr="000B758C">
              <w:rPr>
                <w:rFonts w:ascii="Times New Roman" w:hAnsi="Times New Roman" w:cs="Times New Roman"/>
                <w:sz w:val="21"/>
                <w:szCs w:val="21"/>
              </w:rPr>
              <w:t>格式</w:t>
            </w:r>
          </w:p>
        </w:tc>
      </w:tr>
    </w:tbl>
    <w:p w:rsidR="00AB0EBC" w:rsidRDefault="000F0BB3" w:rsidP="007F0232">
      <w:pPr>
        <w:spacing w:beforeLines="50" w:after="62"/>
        <w:rPr>
          <w:b/>
          <w:sz w:val="21"/>
          <w:szCs w:val="21"/>
        </w:rPr>
      </w:pPr>
      <w:r w:rsidRPr="000F0BB3">
        <w:rPr>
          <w:rFonts w:ascii="Times New Roman" w:hAnsi="Times New Roman" w:cs="Times New Roman"/>
          <w:b/>
          <w:lang w:val="zh-CN"/>
        </w:rPr>
        <w:t>2</w:t>
      </w:r>
      <w:r w:rsidRPr="000F0BB3">
        <w:rPr>
          <w:rFonts w:ascii="Times New Roman" w:hAnsi="Times New Roman" w:cs="Times New Roman" w:hint="eastAsia"/>
          <w:b/>
          <w:lang w:val="zh-CN"/>
        </w:rPr>
        <w:t>、现场演示</w:t>
      </w:r>
    </w:p>
    <w:p w:rsidR="00B60EF0" w:rsidRDefault="0015103D">
      <w:pPr>
        <w:autoSpaceDE w:val="0"/>
        <w:autoSpaceDN w:val="0"/>
        <w:adjustRightInd w:val="0"/>
        <w:spacing w:after="62"/>
        <w:ind w:firstLineChars="150" w:firstLine="315"/>
        <w:rPr>
          <w:rFonts w:ascii="Times New Roman" w:eastAsia="宋体" w:hAnsi="Times New Roman" w:cs="宋体"/>
          <w:sz w:val="21"/>
          <w:szCs w:val="21"/>
        </w:rPr>
      </w:pPr>
      <w:r>
        <w:rPr>
          <w:rFonts w:ascii="Times New Roman" w:eastAsia="宋体" w:hAnsi="Times New Roman" w:cs="宋体" w:hint="eastAsia"/>
          <w:sz w:val="21"/>
          <w:szCs w:val="21"/>
        </w:rPr>
        <w:t>（一）总体要求：</w:t>
      </w:r>
    </w:p>
    <w:p w:rsidR="00AB0EBC" w:rsidRDefault="0015103D">
      <w:pPr>
        <w:pStyle w:val="31"/>
        <w:autoSpaceDE w:val="0"/>
        <w:autoSpaceDN w:val="0"/>
        <w:adjustRightInd w:val="0"/>
        <w:spacing w:after="62"/>
        <w:rPr>
          <w:rFonts w:cs="宋体"/>
          <w:sz w:val="21"/>
          <w:szCs w:val="21"/>
        </w:rPr>
      </w:pPr>
      <w:r>
        <w:rPr>
          <w:rFonts w:cs="宋体" w:hint="eastAsia"/>
          <w:sz w:val="21"/>
          <w:szCs w:val="21"/>
        </w:rPr>
        <w:t>为了评委理解各投标人的设计方案，本项目安排项目原型现场演示。现场演示期间投标人展示及介绍其设计理念及方案。</w:t>
      </w:r>
    </w:p>
    <w:p w:rsidR="00AB0EBC" w:rsidRDefault="0015103D">
      <w:pPr>
        <w:pStyle w:val="31"/>
        <w:autoSpaceDE w:val="0"/>
        <w:autoSpaceDN w:val="0"/>
        <w:adjustRightInd w:val="0"/>
        <w:spacing w:after="62"/>
        <w:rPr>
          <w:rFonts w:cs="宋体"/>
          <w:sz w:val="21"/>
          <w:szCs w:val="21"/>
        </w:rPr>
      </w:pPr>
      <w:r>
        <w:rPr>
          <w:rFonts w:cs="宋体" w:hint="eastAsia"/>
          <w:sz w:val="21"/>
          <w:szCs w:val="21"/>
        </w:rPr>
        <w:t>演示地点提供电源及上网环境（非</w:t>
      </w:r>
      <w:r>
        <w:rPr>
          <w:rFonts w:cs="宋体" w:hint="eastAsia"/>
          <w:sz w:val="21"/>
          <w:szCs w:val="21"/>
        </w:rPr>
        <w:t>WIFI</w:t>
      </w:r>
      <w:r>
        <w:rPr>
          <w:rFonts w:cs="宋体" w:hint="eastAsia"/>
          <w:sz w:val="21"/>
          <w:szCs w:val="21"/>
        </w:rPr>
        <w:t>环境），由投标人代表自带手提电脑、</w:t>
      </w:r>
      <w:r>
        <w:rPr>
          <w:rFonts w:cs="宋体" w:hint="eastAsia"/>
          <w:sz w:val="21"/>
          <w:szCs w:val="21"/>
        </w:rPr>
        <w:t>U</w:t>
      </w:r>
      <w:r>
        <w:rPr>
          <w:rFonts w:cs="宋体" w:hint="eastAsia"/>
          <w:sz w:val="21"/>
          <w:szCs w:val="21"/>
        </w:rPr>
        <w:t>盘及其它能完成演示的设备等进行演示。由于演示场地有限，建议不携带过大设备进行演示。</w:t>
      </w:r>
    </w:p>
    <w:p w:rsidR="00AB0EBC" w:rsidRDefault="0015103D">
      <w:pPr>
        <w:pStyle w:val="31"/>
        <w:autoSpaceDE w:val="0"/>
        <w:autoSpaceDN w:val="0"/>
        <w:adjustRightInd w:val="0"/>
        <w:spacing w:after="62"/>
        <w:rPr>
          <w:rFonts w:cs="宋体"/>
          <w:sz w:val="21"/>
          <w:szCs w:val="21"/>
        </w:rPr>
      </w:pPr>
      <w:r>
        <w:rPr>
          <w:rFonts w:cs="宋体" w:hint="eastAsia"/>
          <w:sz w:val="21"/>
          <w:szCs w:val="21"/>
        </w:rPr>
        <w:t>每个投标人的演示时间不超过</w:t>
      </w:r>
      <w:r>
        <w:rPr>
          <w:rFonts w:cs="宋体" w:hint="eastAsia"/>
          <w:sz w:val="21"/>
          <w:szCs w:val="21"/>
        </w:rPr>
        <w:t>8</w:t>
      </w:r>
      <w:r>
        <w:rPr>
          <w:rFonts w:cs="宋体" w:hint="eastAsia"/>
          <w:sz w:val="21"/>
          <w:szCs w:val="21"/>
        </w:rPr>
        <w:t>分钟（含演示准备时间），演示期间评委可进行提问，并有权酌情延长时间，演示人员不得超过</w:t>
      </w:r>
      <w:r>
        <w:rPr>
          <w:rFonts w:cs="宋体" w:hint="eastAsia"/>
          <w:sz w:val="21"/>
          <w:szCs w:val="21"/>
        </w:rPr>
        <w:t>2</w:t>
      </w:r>
      <w:r>
        <w:rPr>
          <w:rFonts w:cs="宋体" w:hint="eastAsia"/>
          <w:sz w:val="21"/>
          <w:szCs w:val="21"/>
        </w:rPr>
        <w:t>人。</w:t>
      </w:r>
    </w:p>
    <w:p w:rsidR="00B60EF0" w:rsidRDefault="0015103D">
      <w:pPr>
        <w:pStyle w:val="31"/>
        <w:numPr>
          <w:ilvl w:val="0"/>
          <w:numId w:val="10"/>
        </w:numPr>
        <w:autoSpaceDE w:val="0"/>
        <w:autoSpaceDN w:val="0"/>
        <w:adjustRightInd w:val="0"/>
        <w:spacing w:afterLines="0" w:line="240" w:lineRule="auto"/>
        <w:ind w:left="1134" w:firstLineChars="0"/>
        <w:rPr>
          <w:rFonts w:cs="宋体"/>
          <w:sz w:val="21"/>
          <w:szCs w:val="21"/>
        </w:rPr>
      </w:pPr>
      <w:r>
        <w:rPr>
          <w:rFonts w:cs="宋体" w:hint="eastAsia"/>
          <w:sz w:val="21"/>
          <w:szCs w:val="21"/>
        </w:rPr>
        <w:t>演示规则：</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1</w:t>
      </w:r>
      <w:r>
        <w:rPr>
          <w:rFonts w:cs="宋体" w:hint="eastAsia"/>
          <w:sz w:val="21"/>
          <w:szCs w:val="21"/>
        </w:rPr>
        <w:t>）参加本次演示的各投标人，均认为本次测试的程序和环境能够满足演示基本条件，并对本演示方案要求内的各项规定不做事后异议，且能够严格遵守相关规定。</w:t>
      </w:r>
    </w:p>
    <w:p w:rsidR="00B60EF0" w:rsidRDefault="0015103D">
      <w:pPr>
        <w:autoSpaceDE w:val="0"/>
        <w:autoSpaceDN w:val="0"/>
        <w:adjustRightInd w:val="0"/>
        <w:spacing w:after="62"/>
        <w:ind w:left="105" w:firstLineChars="220" w:firstLine="462"/>
        <w:rPr>
          <w:rFonts w:ascii="Times New Roman" w:eastAsia="宋体" w:hAnsi="Times New Roman" w:cs="宋体"/>
          <w:sz w:val="21"/>
          <w:szCs w:val="21"/>
        </w:rPr>
      </w:pPr>
      <w:r>
        <w:rPr>
          <w:rFonts w:ascii="Times New Roman" w:eastAsia="宋体" w:hAnsi="Times New Roman" w:cs="宋体" w:hint="eastAsia"/>
          <w:sz w:val="21"/>
          <w:szCs w:val="21"/>
        </w:rPr>
        <w:t>（</w:t>
      </w:r>
      <w:r>
        <w:rPr>
          <w:rFonts w:ascii="Times New Roman" w:eastAsia="宋体" w:hAnsi="Times New Roman" w:cs="宋体" w:hint="eastAsia"/>
          <w:sz w:val="21"/>
          <w:szCs w:val="21"/>
        </w:rPr>
        <w:t>2</w:t>
      </w:r>
      <w:r>
        <w:rPr>
          <w:rFonts w:ascii="Times New Roman" w:eastAsia="宋体" w:hAnsi="Times New Roman" w:cs="宋体" w:hint="eastAsia"/>
          <w:sz w:val="21"/>
          <w:szCs w:val="21"/>
        </w:rPr>
        <w:t>）现场演示在正式评标环节前进行。现场演示正式开始前进行签到，演示顺序按签到顺序确定。一个投标人一次性逐项将所有内容现场演示（介绍）完毕。一个投标人在进行现场演示时，另外的投标人不得进入演示（介绍）现场。演示期间，评委可视情况对演示人员进行提问。</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3</w:t>
      </w:r>
      <w:r>
        <w:rPr>
          <w:rFonts w:cs="宋体" w:hint="eastAsia"/>
          <w:sz w:val="21"/>
          <w:szCs w:val="21"/>
        </w:rPr>
        <w:t>）投标人对本次演示条件的不确定性疑虑应在测试开始前做书面表达，若所有疑虑不能完全消除，并认为演示结果仍会产生误判，则可以退出演示。</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4</w:t>
      </w:r>
      <w:r>
        <w:rPr>
          <w:rFonts w:cs="宋体" w:hint="eastAsia"/>
          <w:sz w:val="21"/>
          <w:szCs w:val="21"/>
        </w:rPr>
        <w:t>）由于演示时间有限，投标人同意承担其演示结果不确定性的风险，即同意专家以演示情况的判定结论。</w:t>
      </w:r>
    </w:p>
    <w:p w:rsidR="00B60EF0" w:rsidRDefault="0015103D">
      <w:pPr>
        <w:pStyle w:val="31"/>
        <w:autoSpaceDE w:val="0"/>
        <w:autoSpaceDN w:val="0"/>
        <w:adjustRightInd w:val="0"/>
        <w:spacing w:after="62"/>
        <w:ind w:left="105" w:firstLineChars="220" w:firstLine="462"/>
        <w:rPr>
          <w:rFonts w:cs="宋体"/>
          <w:sz w:val="21"/>
          <w:szCs w:val="21"/>
        </w:rPr>
      </w:pPr>
      <w:r>
        <w:rPr>
          <w:rFonts w:cs="宋体" w:hint="eastAsia"/>
          <w:sz w:val="21"/>
          <w:szCs w:val="21"/>
        </w:rPr>
        <w:t>（</w:t>
      </w:r>
      <w:r>
        <w:rPr>
          <w:rFonts w:cs="宋体" w:hint="eastAsia"/>
          <w:sz w:val="21"/>
          <w:szCs w:val="21"/>
        </w:rPr>
        <w:t>5</w:t>
      </w:r>
      <w:r>
        <w:rPr>
          <w:rFonts w:cs="宋体" w:hint="eastAsia"/>
          <w:sz w:val="21"/>
          <w:szCs w:val="21"/>
        </w:rPr>
        <w:t>）本次演示的结果，仅对本项目评标委员会负责，无义务向其余各方出具演示结果。</w:t>
      </w:r>
    </w:p>
    <w:p w:rsidR="00B60EF0" w:rsidRDefault="0015103D">
      <w:pPr>
        <w:pStyle w:val="31"/>
        <w:autoSpaceDE w:val="0"/>
        <w:autoSpaceDN w:val="0"/>
        <w:adjustRightInd w:val="0"/>
        <w:spacing w:after="62"/>
        <w:ind w:left="105" w:firstLineChars="220" w:firstLine="462"/>
        <w:rPr>
          <w:color w:val="000000"/>
          <w:sz w:val="21"/>
          <w:szCs w:val="21"/>
        </w:rPr>
      </w:pPr>
      <w:r>
        <w:rPr>
          <w:rFonts w:cs="宋体" w:hint="eastAsia"/>
          <w:sz w:val="21"/>
          <w:szCs w:val="21"/>
        </w:rPr>
        <w:t>（</w:t>
      </w:r>
      <w:r>
        <w:rPr>
          <w:rFonts w:cs="宋体" w:hint="eastAsia"/>
          <w:sz w:val="21"/>
          <w:szCs w:val="21"/>
        </w:rPr>
        <w:t>6</w:t>
      </w:r>
      <w:r>
        <w:rPr>
          <w:rFonts w:cs="宋体" w:hint="eastAsia"/>
          <w:sz w:val="21"/>
          <w:szCs w:val="21"/>
        </w:rPr>
        <w:t>）风险及费用说明：各项费用由投标人自理、风险自负。</w:t>
      </w:r>
    </w:p>
    <w:p w:rsidR="00B60EF0" w:rsidRDefault="00B60EF0">
      <w:pPr>
        <w:widowControl/>
        <w:spacing w:afterLines="0" w:line="240" w:lineRule="auto"/>
        <w:jc w:val="left"/>
        <w:rPr>
          <w:rFonts w:ascii="Times New Roman" w:hAnsi="Times New Roman" w:cs="Times New Roman"/>
          <w:b/>
          <w:kern w:val="44"/>
          <w:sz w:val="44"/>
        </w:rPr>
        <w:sectPr w:rsidR="00B60EF0">
          <w:pgSz w:w="11906" w:h="16838"/>
          <w:pgMar w:top="1440" w:right="1800" w:bottom="1440" w:left="1800" w:header="851" w:footer="992" w:gutter="0"/>
          <w:cols w:space="0"/>
          <w:titlePg/>
          <w:docGrid w:type="lines" w:linePitch="312"/>
        </w:sect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p>
    <w:p w:rsidR="00B60EF0" w:rsidRDefault="0015103D">
      <w:pPr>
        <w:pStyle w:val="a"/>
        <w:spacing w:before="312" w:after="312"/>
      </w:pPr>
      <w:bookmarkStart w:id="25" w:name="_Toc487093184"/>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Default="0015103D">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p w:rsidR="00B60EF0" w:rsidRDefault="00B60EF0">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15103D" w:rsidP="00E6368B">
            <w:pPr>
              <w:spacing w:after="62"/>
              <w:rPr>
                <w:rFonts w:ascii="Times New Roman" w:hAnsi="Times New Roman" w:cs="Times New Roman"/>
                <w:bCs/>
                <w:sz w:val="21"/>
                <w:szCs w:val="21"/>
              </w:rPr>
            </w:pPr>
            <w:r>
              <w:rPr>
                <w:rFonts w:ascii="Times New Roman" w:hAnsi="Times New Roman" w:cs="Times New Roman"/>
                <w:b/>
                <w:szCs w:val="24"/>
              </w:rPr>
              <w:t>*</w:t>
            </w:r>
            <w:r w:rsidR="005B034E">
              <w:rPr>
                <w:rFonts w:ascii="Times New Roman" w:hAnsi="Times New Roman" w:cs="Times New Roman" w:hint="eastAsia"/>
                <w:bCs/>
                <w:sz w:val="21"/>
                <w:szCs w:val="21"/>
              </w:rPr>
              <w:t>3</w:t>
            </w:r>
            <w:r>
              <w:rPr>
                <w:rFonts w:ascii="Times New Roman" w:hAnsi="Times New Roman" w:cs="Times New Roman"/>
                <w:bCs/>
                <w:sz w:val="21"/>
                <w:szCs w:val="21"/>
              </w:rPr>
              <w:t>.1</w:t>
            </w:r>
            <w:r>
              <w:rPr>
                <w:rFonts w:ascii="Times New Roman" w:hAnsi="Times New Roman" w:cs="Times New Roman" w:hint="eastAsia"/>
                <w:bCs/>
                <w:sz w:val="21"/>
                <w:szCs w:val="21"/>
              </w:rPr>
              <w:t>、</w:t>
            </w:r>
            <w:r w:rsidR="00FB4109" w:rsidRPr="0019483D">
              <w:rPr>
                <w:rFonts w:ascii="Times New Roman" w:hAnsi="Times New Roman" w:cs="Times New Roman"/>
                <w:sz w:val="21"/>
                <w:szCs w:val="21"/>
              </w:rPr>
              <w:t>合同签订后</w:t>
            </w:r>
            <w:r w:rsidR="00FB4109" w:rsidRPr="0019483D">
              <w:rPr>
                <w:rFonts w:ascii="Times New Roman" w:hAnsi="Times New Roman" w:cs="Times New Roman" w:hint="eastAsia"/>
                <w:sz w:val="21"/>
                <w:szCs w:val="21"/>
              </w:rPr>
              <w:t>10</w:t>
            </w:r>
            <w:r w:rsidR="00FB4109" w:rsidRPr="0019483D">
              <w:rPr>
                <w:rFonts w:ascii="Times New Roman" w:hAnsi="Times New Roman" w:cs="Times New Roman"/>
                <w:sz w:val="21"/>
                <w:szCs w:val="21"/>
              </w:rPr>
              <w:t>日历日内交货，产品的附件、备品备件及专用工具应随产品一同交付</w:t>
            </w:r>
            <w:r w:rsidR="00FB4109" w:rsidRPr="0019483D">
              <w:rPr>
                <w:rFonts w:ascii="Times New Roman" w:hAnsi="Times New Roman" w:cs="Times New Roman" w:hint="eastAsia"/>
                <w:sz w:val="21"/>
                <w:szCs w:val="21"/>
              </w:rPr>
              <w:t>。</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bCs/>
                <w:sz w:val="21"/>
                <w:szCs w:val="21"/>
              </w:rPr>
              <w:t>3</w:t>
            </w:r>
            <w:r w:rsidR="0015103D">
              <w:rPr>
                <w:rFonts w:ascii="Times New Roman" w:hAnsi="Times New Roman" w:cs="Times New Roman"/>
                <w:bCs/>
                <w:sz w:val="21"/>
                <w:szCs w:val="21"/>
              </w:rPr>
              <w:t>.2</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交货（具</w:t>
            </w:r>
            <w:r w:rsidR="0015103D">
              <w:rPr>
                <w:rFonts w:ascii="Times New Roman" w:hAnsi="Times New Roman" w:cs="Times New Roman"/>
                <w:sz w:val="21"/>
                <w:szCs w:val="21"/>
              </w:rPr>
              <w:t>体）地点：</w:t>
            </w:r>
            <w:r w:rsidR="0015103D">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bCs/>
                <w:sz w:val="21"/>
                <w:szCs w:val="21"/>
              </w:rPr>
            </w:pPr>
            <w:r>
              <w:rPr>
                <w:rFonts w:ascii="Times New Roman" w:hAnsi="Times New Roman" w:cs="Times New Roman" w:hint="eastAsia"/>
                <w:bCs/>
                <w:sz w:val="21"/>
                <w:szCs w:val="21"/>
              </w:rPr>
              <w:t>3</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bCs/>
                <w:sz w:val="21"/>
                <w:szCs w:val="21"/>
              </w:rPr>
            </w:pPr>
            <w:r>
              <w:rPr>
                <w:rFonts w:ascii="Times New Roman" w:hAnsi="Times New Roman" w:cs="Times New Roman" w:hint="eastAsia"/>
                <w:bCs/>
                <w:sz w:val="21"/>
                <w:szCs w:val="21"/>
              </w:rPr>
              <w:t>3</w:t>
            </w:r>
            <w:r w:rsidR="0015103D">
              <w:rPr>
                <w:rFonts w:ascii="Times New Roman" w:hAnsi="Times New Roman" w:cs="Times New Roman" w:hint="eastAsia"/>
                <w:bCs/>
                <w:sz w:val="21"/>
                <w:szCs w:val="21"/>
              </w:rPr>
              <w:t>.4</w:t>
            </w:r>
            <w:r w:rsidR="0015103D">
              <w:rPr>
                <w:rFonts w:ascii="Times New Roman" w:hAnsi="Times New Roman" w:cs="Times New Roman" w:hint="eastAsia"/>
                <w:bCs/>
                <w:sz w:val="21"/>
                <w:szCs w:val="21"/>
              </w:rPr>
              <w:t>、供方应委派技术人员进行现场安装、调试，并提供货物安装调试的一切技术支持。安装调试的具体时间由需方提前</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.1</w:t>
            </w:r>
            <w:r w:rsidR="0015103D">
              <w:rPr>
                <w:rFonts w:ascii="Times New Roman" w:hAnsi="Times New Roman" w:cs="Times New Roman" w:hint="eastAsia"/>
                <w:sz w:val="21"/>
                <w:szCs w:val="21"/>
              </w:rPr>
              <w:t>、验收内容包括但不限于：</w:t>
            </w:r>
            <w:r w:rsidR="0015103D">
              <w:rPr>
                <w:rFonts w:ascii="Times New Roman" w:hAnsi="Times New Roman" w:cs="Times New Roman" w:hint="eastAsia"/>
                <w:sz w:val="21"/>
                <w:szCs w:val="21"/>
              </w:rPr>
              <w:t xml:space="preserve">a. </w:t>
            </w:r>
            <w:r w:rsidR="0015103D">
              <w:rPr>
                <w:rFonts w:ascii="Times New Roman" w:hAnsi="Times New Roman" w:cs="Times New Roman" w:hint="eastAsia"/>
                <w:sz w:val="21"/>
                <w:szCs w:val="21"/>
              </w:rPr>
              <w:t>型号、数量及外观；</w:t>
            </w:r>
            <w:r w:rsidR="0015103D">
              <w:rPr>
                <w:rFonts w:ascii="Times New Roman" w:hAnsi="Times New Roman" w:cs="Times New Roman" w:hint="eastAsia"/>
                <w:sz w:val="21"/>
                <w:szCs w:val="21"/>
              </w:rPr>
              <w:t>b.</w:t>
            </w:r>
            <w:r w:rsidR="0015103D">
              <w:rPr>
                <w:rFonts w:ascii="Times New Roman" w:hAnsi="Times New Roman" w:cs="Times New Roman" w:hint="eastAsia"/>
                <w:sz w:val="21"/>
                <w:szCs w:val="21"/>
              </w:rPr>
              <w:t>货物所附技术资料；</w:t>
            </w:r>
            <w:r w:rsidR="0015103D">
              <w:rPr>
                <w:rFonts w:ascii="Times New Roman" w:hAnsi="Times New Roman" w:cs="Times New Roman" w:hint="eastAsia"/>
                <w:sz w:val="21"/>
                <w:szCs w:val="21"/>
              </w:rPr>
              <w:t>c.</w:t>
            </w:r>
            <w:r w:rsidR="0015103D">
              <w:rPr>
                <w:rFonts w:ascii="Times New Roman" w:hAnsi="Times New Roman" w:cs="Times New Roman" w:hint="eastAsia"/>
                <w:sz w:val="21"/>
                <w:szCs w:val="21"/>
              </w:rPr>
              <w:t>货物组件及配置；</w:t>
            </w:r>
            <w:r w:rsidR="0015103D">
              <w:rPr>
                <w:rFonts w:ascii="Times New Roman" w:hAnsi="Times New Roman" w:cs="Times New Roman" w:hint="eastAsia"/>
                <w:sz w:val="21"/>
                <w:szCs w:val="21"/>
              </w:rPr>
              <w:t>d.</w:t>
            </w:r>
            <w:r w:rsidR="0015103D">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.2</w:t>
            </w:r>
            <w:r w:rsidR="0015103D">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.3</w:t>
            </w:r>
            <w:r w:rsidR="0015103D">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rsidP="001948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.4</w:t>
            </w:r>
            <w:r w:rsidR="0015103D">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E37C45" w:rsidP="005B034E">
            <w:pPr>
              <w:spacing w:after="62"/>
              <w:rPr>
                <w:rFonts w:ascii="Times New Roman" w:hAnsi="Times New Roman" w:cs="Times New Roman"/>
                <w:sz w:val="21"/>
                <w:szCs w:val="21"/>
              </w:rPr>
            </w:pPr>
            <w:r>
              <w:rPr>
                <w:rFonts w:ascii="Times New Roman" w:hAnsi="Times New Roman" w:cs="Times New Roman" w:hint="eastAsia"/>
                <w:sz w:val="21"/>
                <w:szCs w:val="21"/>
              </w:rPr>
              <w:t>5</w:t>
            </w:r>
            <w:r w:rsidR="0015103D">
              <w:rPr>
                <w:rFonts w:ascii="Times New Roman" w:hAnsi="Times New Roman" w:cs="Times New Roman"/>
                <w:sz w:val="21"/>
                <w:szCs w:val="21"/>
              </w:rPr>
              <w:t>.1</w:t>
            </w:r>
            <w:r w:rsidR="0015103D">
              <w:rPr>
                <w:rFonts w:ascii="Times New Roman" w:hAnsi="Times New Roman" w:cs="Times New Roman" w:hint="eastAsia"/>
                <w:sz w:val="21"/>
                <w:szCs w:val="21"/>
              </w:rPr>
              <w:t>、</w:t>
            </w:r>
            <w:r w:rsidR="0015103D">
              <w:rPr>
                <w:rFonts w:ascii="Times New Roman" w:hAnsi="Times New Roman" w:cs="Times New Roman"/>
                <w:sz w:val="21"/>
                <w:szCs w:val="21"/>
              </w:rPr>
              <w:t>提供的</w:t>
            </w:r>
            <w:r w:rsidR="005B034E">
              <w:rPr>
                <w:rFonts w:ascii="Times New Roman" w:hAnsi="Times New Roman" w:cs="Times New Roman" w:hint="eastAsia"/>
                <w:sz w:val="21"/>
                <w:szCs w:val="21"/>
              </w:rPr>
              <w:t>系统</w:t>
            </w:r>
            <w:r w:rsidR="0015103D">
              <w:rPr>
                <w:rFonts w:ascii="Times New Roman" w:hAnsi="Times New Roman" w:cs="Times New Roman"/>
                <w:sz w:val="21"/>
                <w:szCs w:val="21"/>
              </w:rPr>
              <w:t>必须是合法厂家生产和经销的。</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E37C45">
            <w:pPr>
              <w:spacing w:after="62"/>
              <w:rPr>
                <w:rFonts w:ascii="Times New Roman" w:hAnsi="Times New Roman" w:cs="Times New Roman"/>
                <w:sz w:val="21"/>
                <w:szCs w:val="21"/>
              </w:rPr>
            </w:pPr>
            <w:r>
              <w:rPr>
                <w:rFonts w:ascii="Times New Roman" w:hAnsi="Times New Roman" w:cs="Times New Roman" w:hint="eastAsia"/>
                <w:bCs/>
                <w:sz w:val="21"/>
                <w:szCs w:val="21"/>
              </w:rPr>
              <w:t>5</w:t>
            </w:r>
            <w:r w:rsidR="0015103D">
              <w:rPr>
                <w:rFonts w:ascii="Times New Roman" w:hAnsi="Times New Roman" w:cs="Times New Roman"/>
                <w:bCs/>
                <w:sz w:val="21"/>
                <w:szCs w:val="21"/>
              </w:rPr>
              <w:t>.2</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采购人</w:t>
            </w:r>
            <w:r w:rsidR="0015103D">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Align w:val="center"/>
          </w:tcPr>
          <w:p w:rsidR="00B60EF0" w:rsidRDefault="006555CD" w:rsidP="006555CD">
            <w:pPr>
              <w:numPr>
                <w:ilvl w:val="0"/>
                <w:numId w:val="11"/>
              </w:numPr>
              <w:tabs>
                <w:tab w:val="left" w:pos="480"/>
              </w:tabs>
              <w:spacing w:after="62"/>
              <w:ind w:rightChars="-9" w:right="-22"/>
              <w:jc w:val="center"/>
              <w:rPr>
                <w:rFonts w:ascii="Times New Roman" w:hAnsi="Times New Roman" w:cs="Times New Roman"/>
                <w:sz w:val="21"/>
                <w:szCs w:val="21"/>
              </w:rPr>
            </w:pPr>
            <w:r>
              <w:rPr>
                <w:rFonts w:ascii="Times New Roman" w:hAnsi="Times New Roman" w:cs="Times New Roman"/>
                <w:b/>
                <w:szCs w:val="24"/>
              </w:rPr>
              <w:t>*</w:t>
            </w: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E6368B" w:rsidP="006555CD">
            <w:pPr>
              <w:pStyle w:val="40"/>
              <w:spacing w:after="62"/>
              <w:ind w:firstLineChars="0" w:firstLine="0"/>
              <w:rPr>
                <w:rFonts w:ascii="Times New Roman" w:hAnsi="Times New Roman" w:cs="Times New Roman"/>
                <w:sz w:val="21"/>
                <w:szCs w:val="21"/>
              </w:rPr>
            </w:pP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sidR="006555CD" w:rsidRPr="006555CD">
              <w:rPr>
                <w:rFonts w:ascii="Times New Roman" w:eastAsia="宋体" w:hAnsi="宋体" w:cs="Times New Roman" w:hint="eastAsia"/>
                <w:color w:val="FF0000"/>
                <w:sz w:val="21"/>
                <w:szCs w:val="21"/>
                <w:u w:val="single"/>
              </w:rPr>
              <w:t>1</w:t>
            </w:r>
            <w:r w:rsidRPr="00E6368B">
              <w:rPr>
                <w:rFonts w:ascii="Times New Roman" w:eastAsia="宋体" w:hAnsi="宋体" w:cs="Times New Roman" w:hint="eastAsia"/>
                <w:color w:val="FF0000"/>
                <w:sz w:val="21"/>
                <w:szCs w:val="21"/>
              </w:rPr>
              <w:t>年上门保修服务</w:t>
            </w:r>
            <w:r w:rsidRPr="00E6368B">
              <w:rPr>
                <w:rFonts w:ascii="Times New Roman" w:eastAsia="宋体" w:hAnsi="宋体" w:cs="Times New Roman" w:hint="eastAsia"/>
                <w:color w:val="00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9528FB">
            <w:pPr>
              <w:spacing w:after="62"/>
              <w:rPr>
                <w:rFonts w:ascii="Times New Roman" w:hAnsi="Times New Roman" w:cs="Times New Roman"/>
                <w:bCs/>
                <w:sz w:val="21"/>
                <w:szCs w:val="21"/>
              </w:rPr>
            </w:pPr>
            <w:r>
              <w:rPr>
                <w:rFonts w:ascii="Times New Roman" w:hAnsi="Times New Roman" w:cs="Times New Roman" w:hint="eastAsia"/>
                <w:bCs/>
                <w:sz w:val="21"/>
                <w:szCs w:val="21"/>
              </w:rPr>
              <w:t>8</w:t>
            </w:r>
            <w:r w:rsidR="0015103D">
              <w:rPr>
                <w:rFonts w:ascii="Times New Roman" w:hAnsi="Times New Roman" w:cs="Times New Roman" w:hint="eastAsia"/>
                <w:bCs/>
                <w:sz w:val="21"/>
                <w:szCs w:val="21"/>
              </w:rPr>
              <w:t>.1</w:t>
            </w:r>
            <w:r w:rsidR="0015103D">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0015103D" w:rsidRPr="009528FB">
              <w:rPr>
                <w:rFonts w:ascii="Times New Roman" w:hAnsi="Times New Roman" w:cs="Times New Roman" w:hint="eastAsia"/>
                <w:bCs/>
                <w:color w:val="FF0000"/>
                <w:sz w:val="21"/>
                <w:szCs w:val="21"/>
                <w:u w:val="single"/>
              </w:rPr>
              <w:t xml:space="preserve"> 2 </w:t>
            </w:r>
            <w:r w:rsidR="0015103D">
              <w:rPr>
                <w:rFonts w:ascii="Times New Roman" w:hAnsi="Times New Roman" w:cs="Times New Roman" w:hint="eastAsia"/>
                <w:bCs/>
                <w:sz w:val="21"/>
                <w:szCs w:val="21"/>
              </w:rPr>
              <w:t>日内提供现场服务，待产品运行正常后撤离现场。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333927">
            <w:pPr>
              <w:spacing w:after="62"/>
              <w:rPr>
                <w:rFonts w:ascii="Times New Roman" w:hAnsi="Times New Roman" w:cs="Times New Roman"/>
                <w:bCs/>
                <w:sz w:val="21"/>
                <w:szCs w:val="21"/>
              </w:rPr>
            </w:pPr>
            <w:r>
              <w:rPr>
                <w:rFonts w:ascii="Times New Roman" w:hAnsi="Times New Roman" w:cs="Times New Roman" w:hint="eastAsia"/>
                <w:bCs/>
                <w:sz w:val="21"/>
                <w:szCs w:val="21"/>
              </w:rPr>
              <w:t>8</w:t>
            </w:r>
            <w:r w:rsidR="0015103D">
              <w:rPr>
                <w:rFonts w:ascii="Times New Roman" w:hAnsi="Times New Roman" w:cs="Times New Roman" w:hint="eastAsia"/>
                <w:bCs/>
                <w:sz w:val="21"/>
                <w:szCs w:val="21"/>
              </w:rPr>
              <w:t>.2</w:t>
            </w:r>
            <w:r w:rsidR="0015103D">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6603D3" w:rsidP="00A7438A">
            <w:pPr>
              <w:spacing w:after="62"/>
              <w:rPr>
                <w:rFonts w:ascii="Times New Roman" w:hAnsi="Times New Roman" w:cs="Times New Roman"/>
                <w:bCs/>
                <w:sz w:val="21"/>
                <w:szCs w:val="21"/>
              </w:rPr>
            </w:pPr>
            <w:r w:rsidRPr="001C142B">
              <w:rPr>
                <w:rFonts w:ascii="Times New Roman" w:hAnsi="Times New Roman" w:cs="Times New Roman"/>
                <w:color w:val="FF0000"/>
                <w:sz w:val="21"/>
                <w:szCs w:val="21"/>
                <w:lang w:val="zh-CN"/>
              </w:rPr>
              <w:t>▲</w:t>
            </w:r>
            <w:r w:rsidR="00333927">
              <w:rPr>
                <w:rFonts w:ascii="Times New Roman" w:hAnsi="Times New Roman" w:cs="Times New Roman" w:hint="eastAsia"/>
                <w:bCs/>
                <w:sz w:val="21"/>
                <w:szCs w:val="21"/>
              </w:rPr>
              <w:t>8</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w:t>
            </w:r>
            <w:r w:rsidR="00A7438A" w:rsidRPr="00A7438A">
              <w:rPr>
                <w:rFonts w:ascii="Times New Roman" w:hAnsi="Times New Roman" w:cs="Times New Roman" w:hint="eastAsia"/>
                <w:bCs/>
                <w:sz w:val="21"/>
                <w:szCs w:val="21"/>
              </w:rPr>
              <w:t>保修期后继续提供全方位的支持和服务</w:t>
            </w:r>
            <w:r w:rsidR="00A7438A">
              <w:rPr>
                <w:rFonts w:ascii="Times New Roman" w:hAnsi="Times New Roman" w:cs="Times New Roman" w:hint="eastAsia"/>
                <w:bCs/>
                <w:sz w:val="21"/>
                <w:szCs w:val="21"/>
              </w:rPr>
              <w:t>，</w:t>
            </w:r>
            <w:r w:rsidR="00A7438A" w:rsidRPr="00A7438A">
              <w:rPr>
                <w:rFonts w:ascii="Times New Roman" w:hAnsi="Times New Roman" w:cs="Times New Roman" w:hint="eastAsia"/>
                <w:bCs/>
                <w:sz w:val="21"/>
                <w:szCs w:val="21"/>
              </w:rPr>
              <w:t>确保系统能够正常运行，高效率地支持图书馆的各项工作；投标方对免费服务期满后的系统升级、维护等费用，应提供详细报价。维护和更新费用不超过中标金额的</w:t>
            </w:r>
            <w:r w:rsidR="00A7438A" w:rsidRPr="00A7438A">
              <w:rPr>
                <w:rFonts w:ascii="Times New Roman" w:hAnsi="Times New Roman" w:cs="Times New Roman" w:hint="eastAsia"/>
                <w:bCs/>
                <w:sz w:val="21"/>
                <w:szCs w:val="21"/>
              </w:rPr>
              <w:t>20%</w:t>
            </w:r>
            <w:r w:rsidR="00A7438A" w:rsidRPr="00A7438A">
              <w:rPr>
                <w:rFonts w:ascii="Times New Roman" w:hAnsi="Times New Roman" w:cs="Times New Roman" w:hint="eastAsia"/>
                <w:bCs/>
                <w:sz w:val="21"/>
                <w:szCs w:val="21"/>
              </w:rPr>
              <w:t>。</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Default="0015103D" w:rsidP="00333927">
            <w:pPr>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供应商提供详细技术资料并免费对需方进行</w:t>
            </w:r>
            <w:r w:rsidR="00333927" w:rsidRPr="00333927">
              <w:rPr>
                <w:rFonts w:ascii="Times New Roman" w:hAnsi="Times New Roman" w:cs="Times New Roman" w:hint="eastAsia"/>
                <w:color w:val="FF0000"/>
                <w:sz w:val="21"/>
                <w:szCs w:val="21"/>
                <w:u w:val="single"/>
              </w:rPr>
              <w:t>5</w:t>
            </w:r>
            <w:r>
              <w:rPr>
                <w:rFonts w:ascii="Times New Roman" w:hAnsi="Times New Roman" w:cs="Times New Roman" w:hint="eastAsia"/>
                <w:color w:val="FF0000"/>
                <w:sz w:val="21"/>
                <w:szCs w:val="21"/>
                <w:u w:val="single"/>
              </w:rPr>
              <w:t>天</w:t>
            </w:r>
            <w:r>
              <w:rPr>
                <w:rFonts w:ascii="Times New Roman" w:hAnsi="Times New Roman" w:cs="Times New Roman" w:hint="eastAsia"/>
                <w:sz w:val="21"/>
                <w:szCs w:val="21"/>
              </w:rPr>
              <w:t>的技术培训。培训的内容及方案应由双方协商制定。业务工作启动时，需派驻</w:t>
            </w:r>
            <w:r>
              <w:rPr>
                <w:rFonts w:ascii="Times New Roman" w:hAnsi="Times New Roman" w:cs="Times New Roman" w:hint="eastAsia"/>
                <w:sz w:val="21"/>
                <w:szCs w:val="21"/>
              </w:rPr>
              <w:t>1</w:t>
            </w:r>
            <w:r>
              <w:rPr>
                <w:rFonts w:ascii="Times New Roman" w:hAnsi="Times New Roman" w:cs="Times New Roman" w:hint="eastAsia"/>
                <w:sz w:val="21"/>
                <w:szCs w:val="21"/>
              </w:rPr>
              <w:t>名技术人员驻场提供服务。供方前来进行技术培训人员的费用包括在合同总价中。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87093185"/>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4"/>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87093186"/>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唱标信封、保证金、电子文件与投标文件正、副本必须分开单独封装并标贴此封面，在封面标注封装内容，封口处加盖公章。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B60EF0" w:rsidRDefault="00B60EF0">
      <w:pPr>
        <w:tabs>
          <w:tab w:val="left" w:pos="1200"/>
        </w:tabs>
        <w:spacing w:after="62" w:line="360" w:lineRule="auto"/>
        <w:ind w:left="425"/>
        <w:rPr>
          <w:rFonts w:ascii="Times New Roman" w:hAnsi="Times New Roman" w:cs="Times New Roman"/>
          <w:color w:val="FF0000"/>
          <w:szCs w:val="24"/>
        </w:rPr>
      </w:pP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87093187"/>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87093188"/>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87093189"/>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87093190"/>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7F0232">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7F0232">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40" w:name="_Toc487093191"/>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87093192"/>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87093193"/>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87093194"/>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bCs/>
          <w:sz w:val="21"/>
          <w:szCs w:val="21"/>
        </w:rPr>
        <w:t>3</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87093195"/>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87093196"/>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694"/>
        <w:gridCol w:w="1275"/>
        <w:gridCol w:w="1275"/>
        <w:gridCol w:w="710"/>
      </w:tblGrid>
      <w:tr w:rsidR="00B6036D" w:rsidTr="005C6574">
        <w:tc>
          <w:tcPr>
            <w:tcW w:w="993" w:type="dxa"/>
            <w:vAlign w:val="center"/>
          </w:tcPr>
          <w:p w:rsidR="00B6036D" w:rsidRDefault="00B6036D" w:rsidP="00B6036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B6036D" w:rsidRDefault="00B6036D" w:rsidP="00B6036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694" w:type="dxa"/>
            <w:vAlign w:val="center"/>
          </w:tcPr>
          <w:p w:rsidR="00B6036D" w:rsidRDefault="00B6036D" w:rsidP="00B6036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275" w:type="dxa"/>
            <w:vAlign w:val="center"/>
          </w:tcPr>
          <w:p w:rsidR="00B6036D" w:rsidRDefault="00B6036D" w:rsidP="00B6036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5" w:type="dxa"/>
            <w:vAlign w:val="center"/>
          </w:tcPr>
          <w:p w:rsidR="00B6036D" w:rsidRDefault="00B6036D" w:rsidP="00B6036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710" w:type="dxa"/>
          </w:tcPr>
          <w:p w:rsidR="00B6036D" w:rsidRDefault="00B6036D" w:rsidP="00B6036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B6036D" w:rsidTr="00B6036D">
        <w:tc>
          <w:tcPr>
            <w:tcW w:w="993" w:type="dxa"/>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6036D" w:rsidRDefault="00B6036D" w:rsidP="00B6036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694" w:type="dxa"/>
            <w:vAlign w:val="center"/>
          </w:tcPr>
          <w:p w:rsidR="00B6036D" w:rsidRDefault="00B6036D" w:rsidP="00B6036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275" w:type="dxa"/>
          </w:tcPr>
          <w:p w:rsidR="00B6036D" w:rsidRDefault="00B6036D" w:rsidP="00B6036D">
            <w:pPr>
              <w:tabs>
                <w:tab w:val="left" w:pos="1260"/>
              </w:tabs>
              <w:spacing w:after="62"/>
              <w:rPr>
                <w:rFonts w:ascii="Times New Roman" w:hAnsi="Times New Roman" w:cs="Times New Roman"/>
                <w:sz w:val="21"/>
                <w:szCs w:val="21"/>
              </w:rPr>
            </w:pPr>
          </w:p>
        </w:tc>
        <w:tc>
          <w:tcPr>
            <w:tcW w:w="1275" w:type="dxa"/>
          </w:tcPr>
          <w:p w:rsidR="00B6036D" w:rsidRDefault="00B6036D" w:rsidP="00B6036D">
            <w:pPr>
              <w:tabs>
                <w:tab w:val="left" w:pos="1260"/>
              </w:tabs>
              <w:spacing w:after="62"/>
              <w:rPr>
                <w:rFonts w:ascii="Times New Roman" w:hAnsi="Times New Roman" w:cs="Times New Roman"/>
                <w:sz w:val="21"/>
                <w:szCs w:val="21"/>
              </w:rPr>
            </w:pPr>
          </w:p>
        </w:tc>
        <w:tc>
          <w:tcPr>
            <w:tcW w:w="710" w:type="dxa"/>
          </w:tcPr>
          <w:p w:rsidR="00B6036D" w:rsidRDefault="00B6036D" w:rsidP="00B6036D">
            <w:pPr>
              <w:tabs>
                <w:tab w:val="left" w:pos="1260"/>
              </w:tabs>
              <w:spacing w:after="62"/>
              <w:rPr>
                <w:rFonts w:ascii="Times New Roman" w:hAnsi="Times New Roman" w:cs="Times New Roman"/>
                <w:sz w:val="21"/>
                <w:szCs w:val="21"/>
              </w:rPr>
            </w:pPr>
          </w:p>
        </w:tc>
      </w:tr>
      <w:tr w:rsidR="00B6036D" w:rsidTr="00B6036D">
        <w:tc>
          <w:tcPr>
            <w:tcW w:w="993" w:type="dxa"/>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6036D" w:rsidRDefault="00B6036D" w:rsidP="00B6036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694" w:type="dxa"/>
            <w:vAlign w:val="center"/>
          </w:tcPr>
          <w:p w:rsidR="00B6036D" w:rsidRDefault="00B6036D" w:rsidP="00B6036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275" w:type="dxa"/>
          </w:tcPr>
          <w:p w:rsidR="00B6036D" w:rsidRDefault="00B6036D" w:rsidP="00B6036D">
            <w:pPr>
              <w:tabs>
                <w:tab w:val="left" w:pos="1260"/>
              </w:tabs>
              <w:spacing w:after="62"/>
              <w:jc w:val="left"/>
              <w:rPr>
                <w:rFonts w:ascii="Times New Roman" w:hAnsi="Times New Roman" w:cs="Times New Roman"/>
                <w:sz w:val="21"/>
                <w:szCs w:val="21"/>
              </w:rPr>
            </w:pPr>
          </w:p>
        </w:tc>
        <w:tc>
          <w:tcPr>
            <w:tcW w:w="1275" w:type="dxa"/>
          </w:tcPr>
          <w:p w:rsidR="00B6036D" w:rsidRDefault="00B6036D" w:rsidP="00B6036D">
            <w:pPr>
              <w:tabs>
                <w:tab w:val="left" w:pos="1260"/>
              </w:tabs>
              <w:spacing w:after="62"/>
              <w:jc w:val="left"/>
              <w:rPr>
                <w:rFonts w:ascii="Times New Roman" w:hAnsi="Times New Roman" w:cs="Times New Roman"/>
                <w:sz w:val="21"/>
                <w:szCs w:val="21"/>
              </w:rPr>
            </w:pPr>
          </w:p>
        </w:tc>
        <w:tc>
          <w:tcPr>
            <w:tcW w:w="710" w:type="dxa"/>
          </w:tcPr>
          <w:p w:rsidR="00B6036D" w:rsidRDefault="00B6036D" w:rsidP="00B6036D">
            <w:pPr>
              <w:tabs>
                <w:tab w:val="left" w:pos="1260"/>
              </w:tabs>
              <w:spacing w:after="62"/>
              <w:jc w:val="left"/>
              <w:rPr>
                <w:rFonts w:ascii="Times New Roman" w:hAnsi="Times New Roman" w:cs="Times New Roman"/>
                <w:sz w:val="21"/>
                <w:szCs w:val="21"/>
              </w:rPr>
            </w:pPr>
          </w:p>
        </w:tc>
      </w:tr>
      <w:tr w:rsidR="00B6036D" w:rsidTr="00B6036D">
        <w:tc>
          <w:tcPr>
            <w:tcW w:w="993" w:type="dxa"/>
            <w:vMerge w:val="restart"/>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694" w:type="dxa"/>
            <w:vAlign w:val="center"/>
          </w:tcPr>
          <w:p w:rsidR="00B6036D" w:rsidRDefault="00B6036D" w:rsidP="00B6036D">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3</w:t>
            </w:r>
            <w:r>
              <w:rPr>
                <w:rFonts w:ascii="Times New Roman" w:hAnsi="Times New Roman" w:cs="Times New Roman"/>
                <w:bCs/>
                <w:sz w:val="21"/>
                <w:szCs w:val="21"/>
              </w:rPr>
              <w:t>.1</w:t>
            </w:r>
            <w:r>
              <w:rPr>
                <w:rFonts w:ascii="Times New Roman" w:hAnsi="Times New Roman" w:cs="Times New Roman" w:hint="eastAsia"/>
                <w:bCs/>
                <w:sz w:val="21"/>
                <w:szCs w:val="21"/>
              </w:rPr>
              <w:t>、</w:t>
            </w:r>
            <w:r w:rsidRPr="0019483D">
              <w:rPr>
                <w:rFonts w:ascii="Times New Roman" w:hAnsi="Times New Roman" w:cs="Times New Roman"/>
                <w:sz w:val="21"/>
                <w:szCs w:val="21"/>
              </w:rPr>
              <w:t>合同签订后</w:t>
            </w:r>
            <w:r w:rsidRPr="0019483D">
              <w:rPr>
                <w:rFonts w:ascii="Times New Roman" w:hAnsi="Times New Roman" w:cs="Times New Roman" w:hint="eastAsia"/>
                <w:sz w:val="21"/>
                <w:szCs w:val="21"/>
              </w:rPr>
              <w:t>10</w:t>
            </w:r>
            <w:r w:rsidRPr="0019483D">
              <w:rPr>
                <w:rFonts w:ascii="Times New Roman" w:hAnsi="Times New Roman" w:cs="Times New Roman"/>
                <w:sz w:val="21"/>
                <w:szCs w:val="21"/>
              </w:rPr>
              <w:t>日历日内交货，产品的附件、备品备件及专用工具应随产品一同交付</w:t>
            </w:r>
            <w:r w:rsidRPr="0019483D">
              <w:rPr>
                <w:rFonts w:ascii="Times New Roman" w:hAnsi="Times New Roman" w:cs="Times New Roman" w:hint="eastAsia"/>
                <w:sz w:val="21"/>
                <w:szCs w:val="21"/>
              </w:rPr>
              <w:t>。</w:t>
            </w:r>
          </w:p>
        </w:tc>
        <w:tc>
          <w:tcPr>
            <w:tcW w:w="1275" w:type="dxa"/>
          </w:tcPr>
          <w:p w:rsidR="00B6036D" w:rsidRDefault="00B6036D" w:rsidP="00B6036D">
            <w:pPr>
              <w:spacing w:after="62"/>
              <w:rPr>
                <w:rFonts w:ascii="Times New Roman" w:hAnsi="Times New Roman" w:cs="Times New Roman"/>
                <w:b/>
                <w:szCs w:val="24"/>
              </w:rPr>
            </w:pPr>
          </w:p>
        </w:tc>
        <w:tc>
          <w:tcPr>
            <w:tcW w:w="1275" w:type="dxa"/>
          </w:tcPr>
          <w:p w:rsidR="00B6036D" w:rsidRDefault="00B6036D" w:rsidP="00B6036D">
            <w:pPr>
              <w:spacing w:after="62"/>
              <w:rPr>
                <w:rFonts w:ascii="Times New Roman" w:hAnsi="Times New Roman" w:cs="Times New Roman"/>
                <w:b/>
                <w:szCs w:val="24"/>
              </w:rPr>
            </w:pPr>
          </w:p>
        </w:tc>
        <w:tc>
          <w:tcPr>
            <w:tcW w:w="710" w:type="dxa"/>
          </w:tcPr>
          <w:p w:rsidR="00B6036D" w:rsidRDefault="00B6036D" w:rsidP="00B6036D">
            <w:pPr>
              <w:spacing w:after="62"/>
              <w:rPr>
                <w:rFonts w:ascii="Times New Roman" w:hAnsi="Times New Roman" w:cs="Times New Roman"/>
                <w:b/>
                <w:szCs w:val="24"/>
              </w:rPr>
            </w:pPr>
          </w:p>
        </w:tc>
      </w:tr>
      <w:tr w:rsidR="00B6036D" w:rsidTr="00B6036D">
        <w:trPr>
          <w:trHeight w:val="844"/>
        </w:trPr>
        <w:tc>
          <w:tcPr>
            <w:tcW w:w="993" w:type="dxa"/>
            <w:vMerge/>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bCs/>
                <w:sz w:val="21"/>
                <w:szCs w:val="21"/>
              </w:rPr>
              <w:t>3</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275" w:type="dxa"/>
          </w:tcPr>
          <w:p w:rsidR="00B6036D" w:rsidRDefault="00B6036D" w:rsidP="00B6036D">
            <w:pPr>
              <w:spacing w:after="62"/>
              <w:rPr>
                <w:rFonts w:ascii="Times New Roman" w:hAnsi="Times New Roman" w:cs="Times New Roman"/>
                <w:bCs/>
                <w:sz w:val="21"/>
                <w:szCs w:val="21"/>
              </w:rPr>
            </w:pPr>
          </w:p>
        </w:tc>
        <w:tc>
          <w:tcPr>
            <w:tcW w:w="1275" w:type="dxa"/>
          </w:tcPr>
          <w:p w:rsidR="00B6036D" w:rsidRDefault="00B6036D" w:rsidP="00B6036D">
            <w:pPr>
              <w:spacing w:after="62"/>
              <w:rPr>
                <w:rFonts w:ascii="Times New Roman" w:hAnsi="Times New Roman" w:cs="Times New Roman"/>
                <w:bCs/>
                <w:sz w:val="21"/>
                <w:szCs w:val="21"/>
              </w:rPr>
            </w:pPr>
          </w:p>
        </w:tc>
        <w:tc>
          <w:tcPr>
            <w:tcW w:w="710" w:type="dxa"/>
          </w:tcPr>
          <w:p w:rsidR="00B6036D" w:rsidRDefault="00B6036D" w:rsidP="00B6036D">
            <w:pPr>
              <w:spacing w:after="62"/>
              <w:rPr>
                <w:rFonts w:ascii="Times New Roman" w:hAnsi="Times New Roman" w:cs="Times New Roman"/>
                <w:bCs/>
                <w:sz w:val="21"/>
                <w:szCs w:val="21"/>
              </w:rPr>
            </w:pPr>
          </w:p>
        </w:tc>
      </w:tr>
      <w:tr w:rsidR="00B6036D" w:rsidTr="00B6036D">
        <w:trPr>
          <w:trHeight w:val="844"/>
        </w:trPr>
        <w:tc>
          <w:tcPr>
            <w:tcW w:w="993" w:type="dxa"/>
            <w:vMerge/>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bCs/>
                <w:sz w:val="21"/>
                <w:szCs w:val="21"/>
              </w:rPr>
            </w:pPr>
            <w:r>
              <w:rPr>
                <w:rFonts w:ascii="Times New Roman" w:hAnsi="Times New Roman" w:cs="Times New Roman" w:hint="eastAsia"/>
                <w:bCs/>
                <w:sz w:val="21"/>
                <w:szCs w:val="21"/>
              </w:rPr>
              <w:t>3.3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36D" w:rsidRDefault="00B6036D" w:rsidP="00B603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36D" w:rsidRDefault="00B6036D" w:rsidP="00B603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36D" w:rsidRDefault="00B6036D" w:rsidP="00B603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36D" w:rsidRDefault="00B6036D" w:rsidP="00B603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36D" w:rsidRDefault="00B6036D" w:rsidP="00B6036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275" w:type="dxa"/>
          </w:tcPr>
          <w:p w:rsidR="00B6036D" w:rsidRDefault="00B6036D" w:rsidP="00B6036D">
            <w:pPr>
              <w:spacing w:after="62"/>
              <w:rPr>
                <w:rFonts w:ascii="Times New Roman" w:hAnsi="Times New Roman" w:cs="Times New Roman"/>
                <w:bCs/>
                <w:sz w:val="21"/>
                <w:szCs w:val="21"/>
              </w:rPr>
            </w:pPr>
          </w:p>
        </w:tc>
        <w:tc>
          <w:tcPr>
            <w:tcW w:w="1275" w:type="dxa"/>
          </w:tcPr>
          <w:p w:rsidR="00B6036D" w:rsidRDefault="00B6036D" w:rsidP="00B6036D">
            <w:pPr>
              <w:spacing w:after="62"/>
              <w:rPr>
                <w:rFonts w:ascii="Times New Roman" w:hAnsi="Times New Roman" w:cs="Times New Roman"/>
                <w:bCs/>
                <w:sz w:val="21"/>
                <w:szCs w:val="21"/>
              </w:rPr>
            </w:pPr>
          </w:p>
        </w:tc>
        <w:tc>
          <w:tcPr>
            <w:tcW w:w="710" w:type="dxa"/>
          </w:tcPr>
          <w:p w:rsidR="00B6036D" w:rsidRDefault="00B6036D" w:rsidP="00B6036D">
            <w:pPr>
              <w:spacing w:after="62"/>
              <w:rPr>
                <w:rFonts w:ascii="Times New Roman" w:hAnsi="Times New Roman" w:cs="Times New Roman"/>
                <w:bCs/>
                <w:sz w:val="21"/>
                <w:szCs w:val="21"/>
              </w:rPr>
            </w:pPr>
          </w:p>
        </w:tc>
      </w:tr>
      <w:tr w:rsidR="00B6036D" w:rsidTr="00B6036D">
        <w:trPr>
          <w:trHeight w:val="448"/>
        </w:trPr>
        <w:tc>
          <w:tcPr>
            <w:tcW w:w="993" w:type="dxa"/>
            <w:vMerge/>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bCs/>
                <w:sz w:val="21"/>
                <w:szCs w:val="21"/>
              </w:rPr>
            </w:pPr>
            <w:r>
              <w:rPr>
                <w:rFonts w:ascii="Times New Roman" w:hAnsi="Times New Roman" w:cs="Times New Roman" w:hint="eastAsia"/>
                <w:bCs/>
                <w:sz w:val="21"/>
                <w:szCs w:val="21"/>
              </w:rPr>
              <w:t>3.4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275" w:type="dxa"/>
          </w:tcPr>
          <w:p w:rsidR="00B6036D" w:rsidRDefault="00B6036D" w:rsidP="00B6036D">
            <w:pPr>
              <w:spacing w:after="62"/>
              <w:rPr>
                <w:rFonts w:ascii="Times New Roman" w:hAnsi="Times New Roman" w:cs="Times New Roman"/>
                <w:bCs/>
                <w:sz w:val="21"/>
                <w:szCs w:val="21"/>
              </w:rPr>
            </w:pPr>
          </w:p>
        </w:tc>
        <w:tc>
          <w:tcPr>
            <w:tcW w:w="1275" w:type="dxa"/>
          </w:tcPr>
          <w:p w:rsidR="00B6036D" w:rsidRDefault="00B6036D" w:rsidP="00B6036D">
            <w:pPr>
              <w:spacing w:after="62"/>
              <w:rPr>
                <w:rFonts w:ascii="Times New Roman" w:hAnsi="Times New Roman" w:cs="Times New Roman"/>
                <w:bCs/>
                <w:sz w:val="21"/>
                <w:szCs w:val="21"/>
              </w:rPr>
            </w:pPr>
          </w:p>
        </w:tc>
        <w:tc>
          <w:tcPr>
            <w:tcW w:w="710" w:type="dxa"/>
          </w:tcPr>
          <w:p w:rsidR="00B6036D" w:rsidRDefault="00B6036D" w:rsidP="00B6036D">
            <w:pPr>
              <w:spacing w:after="62"/>
              <w:rPr>
                <w:rFonts w:ascii="Times New Roman" w:hAnsi="Times New Roman" w:cs="Times New Roman"/>
                <w:bCs/>
                <w:sz w:val="21"/>
                <w:szCs w:val="21"/>
              </w:rPr>
            </w:pPr>
          </w:p>
        </w:tc>
      </w:tr>
      <w:tr w:rsidR="00B6036D" w:rsidTr="00B6036D">
        <w:trPr>
          <w:trHeight w:val="60"/>
        </w:trPr>
        <w:tc>
          <w:tcPr>
            <w:tcW w:w="993" w:type="dxa"/>
            <w:vMerge w:val="restart"/>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sz w:val="21"/>
                <w:szCs w:val="21"/>
              </w:rPr>
              <w:t>4.1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r w:rsidR="00B6036D" w:rsidTr="00B6036D">
        <w:trPr>
          <w:trHeight w:val="60"/>
        </w:trPr>
        <w:tc>
          <w:tcPr>
            <w:tcW w:w="993" w:type="dxa"/>
            <w:vMerge/>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sz w:val="21"/>
                <w:szCs w:val="21"/>
              </w:rPr>
              <w:t>4.2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r w:rsidR="00B6036D" w:rsidTr="00B6036D">
        <w:trPr>
          <w:trHeight w:val="60"/>
        </w:trPr>
        <w:tc>
          <w:tcPr>
            <w:tcW w:w="993" w:type="dxa"/>
            <w:vMerge/>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sz w:val="21"/>
                <w:szCs w:val="21"/>
              </w:rPr>
              <w:t>4.3</w:t>
            </w:r>
            <w:r>
              <w:rPr>
                <w:rFonts w:ascii="Times New Roman" w:hAnsi="Times New Roman" w:cs="Times New Roman" w:hint="eastAsia"/>
                <w:sz w:val="21"/>
                <w:szCs w:val="21"/>
              </w:rPr>
              <w:t>、当满足以下条件时，采购人才向中标人签发货物验收报告：</w:t>
            </w:r>
          </w:p>
          <w:p w:rsidR="00B6036D" w:rsidRDefault="00B6036D" w:rsidP="00B6036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36D" w:rsidRDefault="00B6036D" w:rsidP="00B6036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r w:rsidR="00B6036D" w:rsidTr="00B6036D">
        <w:trPr>
          <w:trHeight w:val="60"/>
        </w:trPr>
        <w:tc>
          <w:tcPr>
            <w:tcW w:w="993" w:type="dxa"/>
            <w:vMerge/>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sz w:val="21"/>
                <w:szCs w:val="21"/>
              </w:rPr>
              <w:t>4.4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r w:rsidR="00B6036D" w:rsidTr="00B6036D">
        <w:trPr>
          <w:trHeight w:val="405"/>
        </w:trPr>
        <w:tc>
          <w:tcPr>
            <w:tcW w:w="993" w:type="dxa"/>
            <w:vMerge w:val="restart"/>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w:t>
            </w:r>
            <w:r>
              <w:rPr>
                <w:rFonts w:ascii="Times New Roman" w:hAnsi="Times New Roman" w:cs="Times New Roman" w:hint="eastAsia"/>
                <w:sz w:val="21"/>
                <w:szCs w:val="21"/>
              </w:rPr>
              <w:t>系统</w:t>
            </w:r>
            <w:r>
              <w:rPr>
                <w:rFonts w:ascii="Times New Roman" w:hAnsi="Times New Roman" w:cs="Times New Roman"/>
                <w:sz w:val="21"/>
                <w:szCs w:val="21"/>
              </w:rPr>
              <w:t>必须是合法厂家生产和经销的。</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r w:rsidR="00B6036D" w:rsidTr="00B6036D">
        <w:trPr>
          <w:trHeight w:val="1612"/>
        </w:trPr>
        <w:tc>
          <w:tcPr>
            <w:tcW w:w="993" w:type="dxa"/>
            <w:vMerge/>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bCs/>
                <w:sz w:val="21"/>
                <w:szCs w:val="21"/>
              </w:rPr>
              <w:t>5</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w:t>
            </w:r>
            <w:r>
              <w:rPr>
                <w:rFonts w:ascii="Times New Roman" w:hAnsi="Times New Roman" w:cs="Times New Roman"/>
                <w:sz w:val="21"/>
                <w:szCs w:val="21"/>
              </w:rPr>
              <w:lastRenderedPageBreak/>
              <w:t>权等知识产权的起诉或司法干预。如果发生上述起诉或干预，则其法律责任均由中标人负责。</w:t>
            </w:r>
          </w:p>
        </w:tc>
        <w:tc>
          <w:tcPr>
            <w:tcW w:w="1275" w:type="dxa"/>
          </w:tcPr>
          <w:p w:rsidR="00B6036D" w:rsidRDefault="00B6036D" w:rsidP="00B6036D">
            <w:pPr>
              <w:spacing w:after="62"/>
              <w:rPr>
                <w:rFonts w:ascii="Times New Roman" w:hAnsi="Times New Roman" w:cs="Times New Roman"/>
                <w:bCs/>
                <w:sz w:val="21"/>
                <w:szCs w:val="21"/>
              </w:rPr>
            </w:pPr>
          </w:p>
        </w:tc>
        <w:tc>
          <w:tcPr>
            <w:tcW w:w="1275" w:type="dxa"/>
          </w:tcPr>
          <w:p w:rsidR="00B6036D" w:rsidRDefault="00B6036D" w:rsidP="00B6036D">
            <w:pPr>
              <w:spacing w:after="62"/>
              <w:rPr>
                <w:rFonts w:ascii="Times New Roman" w:hAnsi="Times New Roman" w:cs="Times New Roman"/>
                <w:bCs/>
                <w:sz w:val="21"/>
                <w:szCs w:val="21"/>
              </w:rPr>
            </w:pPr>
          </w:p>
        </w:tc>
        <w:tc>
          <w:tcPr>
            <w:tcW w:w="710" w:type="dxa"/>
          </w:tcPr>
          <w:p w:rsidR="00B6036D" w:rsidRDefault="00B6036D" w:rsidP="00B6036D">
            <w:pPr>
              <w:spacing w:after="62"/>
              <w:rPr>
                <w:rFonts w:ascii="Times New Roman" w:hAnsi="Times New Roman" w:cs="Times New Roman"/>
                <w:bCs/>
                <w:sz w:val="21"/>
                <w:szCs w:val="21"/>
              </w:rPr>
            </w:pPr>
          </w:p>
        </w:tc>
      </w:tr>
      <w:tr w:rsidR="00B6036D" w:rsidTr="00B6036D">
        <w:trPr>
          <w:trHeight w:val="1222"/>
        </w:trPr>
        <w:tc>
          <w:tcPr>
            <w:tcW w:w="993" w:type="dxa"/>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r w:rsidR="00B6036D" w:rsidTr="00B6036D">
        <w:trPr>
          <w:trHeight w:val="1124"/>
        </w:trPr>
        <w:tc>
          <w:tcPr>
            <w:tcW w:w="993" w:type="dxa"/>
            <w:vAlign w:val="center"/>
          </w:tcPr>
          <w:p w:rsidR="00B6036D" w:rsidRDefault="00B6036D" w:rsidP="00B6036D">
            <w:pPr>
              <w:numPr>
                <w:ilvl w:val="0"/>
                <w:numId w:val="73"/>
              </w:numPr>
              <w:tabs>
                <w:tab w:val="left" w:pos="480"/>
              </w:tabs>
              <w:spacing w:after="62"/>
              <w:ind w:rightChars="-9" w:right="-22"/>
              <w:jc w:val="center"/>
              <w:rPr>
                <w:rFonts w:ascii="Times New Roman" w:hAnsi="Times New Roman" w:cs="Times New Roman"/>
                <w:sz w:val="21"/>
                <w:szCs w:val="21"/>
              </w:rPr>
            </w:pPr>
            <w:r>
              <w:rPr>
                <w:rFonts w:ascii="Times New Roman" w:hAnsi="Times New Roman" w:cs="Times New Roman"/>
                <w:b/>
                <w:szCs w:val="24"/>
              </w:rPr>
              <w:t>*</w:t>
            </w:r>
          </w:p>
        </w:tc>
        <w:tc>
          <w:tcPr>
            <w:tcW w:w="1275" w:type="dxa"/>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694" w:type="dxa"/>
            <w:vAlign w:val="center"/>
          </w:tcPr>
          <w:p w:rsidR="00B6036D" w:rsidRDefault="00B6036D" w:rsidP="00B6036D">
            <w:pPr>
              <w:pStyle w:val="40"/>
              <w:spacing w:after="62"/>
              <w:ind w:firstLineChars="0" w:firstLine="0"/>
              <w:rPr>
                <w:rFonts w:ascii="Times New Roman" w:hAnsi="Times New Roman" w:cs="Times New Roman"/>
                <w:sz w:val="21"/>
                <w:szCs w:val="21"/>
              </w:rPr>
            </w:pP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sidRPr="006555CD">
              <w:rPr>
                <w:rFonts w:ascii="Times New Roman" w:eastAsia="宋体" w:hAnsi="宋体" w:cs="Times New Roman" w:hint="eastAsia"/>
                <w:color w:val="FF0000"/>
                <w:sz w:val="21"/>
                <w:szCs w:val="21"/>
                <w:u w:val="single"/>
              </w:rPr>
              <w:t>1</w:t>
            </w:r>
            <w:r w:rsidRPr="00E6368B">
              <w:rPr>
                <w:rFonts w:ascii="Times New Roman" w:eastAsia="宋体" w:hAnsi="宋体" w:cs="Times New Roman" w:hint="eastAsia"/>
                <w:color w:val="FF0000"/>
                <w:sz w:val="21"/>
                <w:szCs w:val="21"/>
              </w:rPr>
              <w:t>年上门保修服务</w:t>
            </w:r>
            <w:r w:rsidRPr="00E6368B">
              <w:rPr>
                <w:rFonts w:ascii="Times New Roman" w:eastAsia="宋体" w:hAnsi="宋体" w:cs="Times New Roman" w:hint="eastAsia"/>
                <w:color w:val="00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275" w:type="dxa"/>
          </w:tcPr>
          <w:p w:rsidR="00B6036D" w:rsidRPr="00E6368B" w:rsidRDefault="00B6036D" w:rsidP="00B6036D">
            <w:pPr>
              <w:pStyle w:val="40"/>
              <w:spacing w:after="62"/>
              <w:ind w:firstLineChars="0" w:firstLine="0"/>
              <w:rPr>
                <w:rFonts w:ascii="Times New Roman" w:eastAsia="宋体" w:hAnsi="宋体" w:cs="Times New Roman"/>
                <w:color w:val="000000"/>
                <w:sz w:val="21"/>
                <w:szCs w:val="21"/>
              </w:rPr>
            </w:pPr>
          </w:p>
        </w:tc>
        <w:tc>
          <w:tcPr>
            <w:tcW w:w="1275" w:type="dxa"/>
          </w:tcPr>
          <w:p w:rsidR="00B6036D" w:rsidRPr="00E6368B" w:rsidRDefault="00B6036D" w:rsidP="00B6036D">
            <w:pPr>
              <w:pStyle w:val="40"/>
              <w:spacing w:after="62"/>
              <w:ind w:firstLineChars="0" w:firstLine="0"/>
              <w:rPr>
                <w:rFonts w:ascii="Times New Roman" w:eastAsia="宋体" w:hAnsi="宋体" w:cs="Times New Roman"/>
                <w:color w:val="000000"/>
                <w:sz w:val="21"/>
                <w:szCs w:val="21"/>
              </w:rPr>
            </w:pPr>
          </w:p>
        </w:tc>
        <w:tc>
          <w:tcPr>
            <w:tcW w:w="710" w:type="dxa"/>
          </w:tcPr>
          <w:p w:rsidR="00B6036D" w:rsidRPr="00E6368B" w:rsidRDefault="00B6036D" w:rsidP="00B6036D">
            <w:pPr>
              <w:pStyle w:val="40"/>
              <w:spacing w:after="62"/>
              <w:ind w:firstLineChars="0" w:firstLine="0"/>
              <w:rPr>
                <w:rFonts w:ascii="Times New Roman" w:eastAsia="宋体" w:hAnsi="宋体" w:cs="Times New Roman"/>
                <w:color w:val="000000"/>
                <w:sz w:val="21"/>
                <w:szCs w:val="21"/>
              </w:rPr>
            </w:pPr>
          </w:p>
        </w:tc>
      </w:tr>
      <w:tr w:rsidR="00B6036D" w:rsidTr="00B6036D">
        <w:trPr>
          <w:trHeight w:val="1615"/>
        </w:trPr>
        <w:tc>
          <w:tcPr>
            <w:tcW w:w="993" w:type="dxa"/>
            <w:vMerge w:val="restart"/>
            <w:vAlign w:val="center"/>
          </w:tcPr>
          <w:p w:rsidR="00B6036D" w:rsidRDefault="00B6036D" w:rsidP="00B6036D">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694" w:type="dxa"/>
            <w:vAlign w:val="center"/>
          </w:tcPr>
          <w:p w:rsidR="00B6036D" w:rsidRDefault="00B6036D" w:rsidP="00B6036D">
            <w:pPr>
              <w:spacing w:after="62"/>
              <w:rPr>
                <w:rFonts w:ascii="Times New Roman" w:hAnsi="Times New Roman" w:cs="Times New Roman"/>
                <w:bCs/>
                <w:sz w:val="21"/>
                <w:szCs w:val="21"/>
              </w:rPr>
            </w:pPr>
            <w:r>
              <w:rPr>
                <w:rFonts w:ascii="Times New Roman" w:hAnsi="Times New Roman" w:cs="Times New Roman" w:hint="eastAsia"/>
                <w:bCs/>
                <w:sz w:val="21"/>
                <w:szCs w:val="21"/>
              </w:rPr>
              <w:t>8.1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9528FB">
              <w:rPr>
                <w:rFonts w:ascii="Times New Roman" w:hAnsi="Times New Roman" w:cs="Times New Roman" w:hint="eastAsia"/>
                <w:bCs/>
                <w:color w:val="FF0000"/>
                <w:sz w:val="21"/>
                <w:szCs w:val="21"/>
                <w:u w:val="single"/>
              </w:rPr>
              <w:t xml:space="preserve"> 2 </w:t>
            </w:r>
            <w:r>
              <w:rPr>
                <w:rFonts w:ascii="Times New Roman" w:hAnsi="Times New Roman" w:cs="Times New Roman" w:hint="eastAsia"/>
                <w:bCs/>
                <w:sz w:val="21"/>
                <w:szCs w:val="21"/>
              </w:rPr>
              <w:t>日内提供现场服务，待产品运行正常后撤离现场。</w:t>
            </w:r>
          </w:p>
        </w:tc>
        <w:tc>
          <w:tcPr>
            <w:tcW w:w="1275" w:type="dxa"/>
          </w:tcPr>
          <w:p w:rsidR="00B6036D" w:rsidRDefault="00B6036D" w:rsidP="00B6036D">
            <w:pPr>
              <w:spacing w:after="62"/>
              <w:rPr>
                <w:rFonts w:ascii="Times New Roman" w:hAnsi="Times New Roman" w:cs="Times New Roman"/>
                <w:bCs/>
                <w:sz w:val="21"/>
                <w:szCs w:val="21"/>
              </w:rPr>
            </w:pPr>
          </w:p>
        </w:tc>
        <w:tc>
          <w:tcPr>
            <w:tcW w:w="1275" w:type="dxa"/>
          </w:tcPr>
          <w:p w:rsidR="00B6036D" w:rsidRDefault="00B6036D" w:rsidP="00B6036D">
            <w:pPr>
              <w:spacing w:after="62"/>
              <w:rPr>
                <w:rFonts w:ascii="Times New Roman" w:hAnsi="Times New Roman" w:cs="Times New Roman"/>
                <w:bCs/>
                <w:sz w:val="21"/>
                <w:szCs w:val="21"/>
              </w:rPr>
            </w:pPr>
          </w:p>
        </w:tc>
        <w:tc>
          <w:tcPr>
            <w:tcW w:w="710" w:type="dxa"/>
          </w:tcPr>
          <w:p w:rsidR="00B6036D" w:rsidRDefault="00B6036D" w:rsidP="00B6036D">
            <w:pPr>
              <w:spacing w:after="62"/>
              <w:rPr>
                <w:rFonts w:ascii="Times New Roman" w:hAnsi="Times New Roman" w:cs="Times New Roman"/>
                <w:bCs/>
                <w:sz w:val="21"/>
                <w:szCs w:val="21"/>
              </w:rPr>
            </w:pPr>
          </w:p>
        </w:tc>
      </w:tr>
      <w:tr w:rsidR="00B6036D" w:rsidTr="00B6036D">
        <w:trPr>
          <w:trHeight w:val="735"/>
        </w:trPr>
        <w:tc>
          <w:tcPr>
            <w:tcW w:w="993" w:type="dxa"/>
            <w:vMerge/>
            <w:vAlign w:val="center"/>
          </w:tcPr>
          <w:p w:rsidR="00B6036D" w:rsidRDefault="00B6036D" w:rsidP="00B6036D">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B6036D" w:rsidP="00B6036D">
            <w:pPr>
              <w:spacing w:after="62"/>
              <w:rPr>
                <w:rFonts w:ascii="Times New Roman" w:hAnsi="Times New Roman" w:cs="Times New Roman"/>
                <w:bCs/>
                <w:sz w:val="21"/>
                <w:szCs w:val="21"/>
              </w:rPr>
            </w:pPr>
            <w:r>
              <w:rPr>
                <w:rFonts w:ascii="Times New Roman" w:hAnsi="Times New Roman" w:cs="Times New Roman" w:hint="eastAsia"/>
                <w:bCs/>
                <w:sz w:val="21"/>
                <w:szCs w:val="21"/>
              </w:rPr>
              <w:t>8.2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w:t>
            </w:r>
            <w:r>
              <w:rPr>
                <w:rFonts w:ascii="Times New Roman" w:hAnsi="Times New Roman" w:cs="Times New Roman" w:hint="eastAsia"/>
                <w:bCs/>
                <w:sz w:val="21"/>
                <w:szCs w:val="21"/>
              </w:rPr>
              <w:lastRenderedPageBreak/>
              <w:t>问题。</w:t>
            </w:r>
          </w:p>
        </w:tc>
        <w:tc>
          <w:tcPr>
            <w:tcW w:w="1275" w:type="dxa"/>
          </w:tcPr>
          <w:p w:rsidR="00B6036D" w:rsidRDefault="00B6036D" w:rsidP="00B6036D">
            <w:pPr>
              <w:spacing w:after="62"/>
              <w:rPr>
                <w:rFonts w:ascii="Times New Roman" w:hAnsi="Times New Roman" w:cs="Times New Roman"/>
                <w:bCs/>
                <w:sz w:val="21"/>
                <w:szCs w:val="21"/>
              </w:rPr>
            </w:pPr>
          </w:p>
        </w:tc>
        <w:tc>
          <w:tcPr>
            <w:tcW w:w="1275" w:type="dxa"/>
          </w:tcPr>
          <w:p w:rsidR="00B6036D" w:rsidRDefault="00B6036D" w:rsidP="00B6036D">
            <w:pPr>
              <w:spacing w:after="62"/>
              <w:rPr>
                <w:rFonts w:ascii="Times New Roman" w:hAnsi="Times New Roman" w:cs="Times New Roman"/>
                <w:bCs/>
                <w:sz w:val="21"/>
                <w:szCs w:val="21"/>
              </w:rPr>
            </w:pPr>
          </w:p>
        </w:tc>
        <w:tc>
          <w:tcPr>
            <w:tcW w:w="710" w:type="dxa"/>
          </w:tcPr>
          <w:p w:rsidR="00B6036D" w:rsidRDefault="00B6036D" w:rsidP="00B6036D">
            <w:pPr>
              <w:spacing w:after="62"/>
              <w:rPr>
                <w:rFonts w:ascii="Times New Roman" w:hAnsi="Times New Roman" w:cs="Times New Roman"/>
                <w:bCs/>
                <w:sz w:val="21"/>
                <w:szCs w:val="21"/>
              </w:rPr>
            </w:pPr>
          </w:p>
        </w:tc>
      </w:tr>
      <w:tr w:rsidR="00B6036D" w:rsidTr="00B6036D">
        <w:trPr>
          <w:trHeight w:val="918"/>
        </w:trPr>
        <w:tc>
          <w:tcPr>
            <w:tcW w:w="993" w:type="dxa"/>
            <w:vMerge/>
            <w:vAlign w:val="center"/>
          </w:tcPr>
          <w:p w:rsidR="00B6036D" w:rsidRDefault="00B6036D" w:rsidP="00B6036D">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6036D" w:rsidRDefault="00B6036D" w:rsidP="00B6036D">
            <w:pPr>
              <w:spacing w:after="62"/>
              <w:jc w:val="center"/>
              <w:rPr>
                <w:rFonts w:ascii="Times New Roman" w:hAnsi="Times New Roman" w:cs="Times New Roman"/>
                <w:sz w:val="21"/>
                <w:szCs w:val="21"/>
              </w:rPr>
            </w:pPr>
          </w:p>
        </w:tc>
        <w:tc>
          <w:tcPr>
            <w:tcW w:w="2694" w:type="dxa"/>
            <w:vAlign w:val="center"/>
          </w:tcPr>
          <w:p w:rsidR="00B6036D" w:rsidRDefault="000874CC" w:rsidP="00B6036D">
            <w:pPr>
              <w:spacing w:after="62"/>
              <w:rPr>
                <w:rFonts w:ascii="Times New Roman" w:hAnsi="Times New Roman" w:cs="Times New Roman"/>
                <w:bCs/>
                <w:sz w:val="21"/>
                <w:szCs w:val="21"/>
              </w:rPr>
            </w:pPr>
            <w:r w:rsidRPr="001C142B">
              <w:rPr>
                <w:rFonts w:ascii="Times New Roman" w:hAnsi="Times New Roman" w:cs="Times New Roman"/>
                <w:color w:val="FF0000"/>
                <w:sz w:val="21"/>
                <w:szCs w:val="21"/>
                <w:lang w:val="zh-CN"/>
              </w:rPr>
              <w:t>▲</w:t>
            </w:r>
            <w:r>
              <w:rPr>
                <w:rFonts w:ascii="Times New Roman" w:hAnsi="Times New Roman" w:cs="Times New Roman" w:hint="eastAsia"/>
                <w:bCs/>
                <w:sz w:val="21"/>
                <w:szCs w:val="21"/>
              </w:rPr>
              <w:t>8.3</w:t>
            </w:r>
            <w:r>
              <w:rPr>
                <w:rFonts w:ascii="Times New Roman" w:hAnsi="Times New Roman" w:cs="Times New Roman" w:hint="eastAsia"/>
                <w:bCs/>
                <w:sz w:val="21"/>
                <w:szCs w:val="21"/>
              </w:rPr>
              <w:t>、</w:t>
            </w:r>
            <w:r w:rsidRPr="00A7438A">
              <w:rPr>
                <w:rFonts w:ascii="Times New Roman" w:hAnsi="Times New Roman" w:cs="Times New Roman" w:hint="eastAsia"/>
                <w:bCs/>
                <w:sz w:val="21"/>
                <w:szCs w:val="21"/>
              </w:rPr>
              <w:t>保修期后继续提供全方位的支持和服务</w:t>
            </w:r>
            <w:r>
              <w:rPr>
                <w:rFonts w:ascii="Times New Roman" w:hAnsi="Times New Roman" w:cs="Times New Roman" w:hint="eastAsia"/>
                <w:bCs/>
                <w:sz w:val="21"/>
                <w:szCs w:val="21"/>
              </w:rPr>
              <w:t>，</w:t>
            </w:r>
            <w:r w:rsidRPr="00A7438A">
              <w:rPr>
                <w:rFonts w:ascii="Times New Roman" w:hAnsi="Times New Roman" w:cs="Times New Roman" w:hint="eastAsia"/>
                <w:bCs/>
                <w:sz w:val="21"/>
                <w:szCs w:val="21"/>
              </w:rPr>
              <w:t>确保系统能够正常运行，高效率地支持图书馆的各项工作；投标方对免费服务期满后的系统升级、维护等费用，应提供详细报价。维护和更新费用不超过中标金额的</w:t>
            </w:r>
            <w:r w:rsidRPr="00A7438A">
              <w:rPr>
                <w:rFonts w:ascii="Times New Roman" w:hAnsi="Times New Roman" w:cs="Times New Roman" w:hint="eastAsia"/>
                <w:bCs/>
                <w:sz w:val="21"/>
                <w:szCs w:val="21"/>
              </w:rPr>
              <w:t>20%</w:t>
            </w:r>
            <w:r w:rsidRPr="00A7438A">
              <w:rPr>
                <w:rFonts w:ascii="Times New Roman" w:hAnsi="Times New Roman" w:cs="Times New Roman" w:hint="eastAsia"/>
                <w:bCs/>
                <w:sz w:val="21"/>
                <w:szCs w:val="21"/>
              </w:rPr>
              <w:t>。</w:t>
            </w:r>
          </w:p>
        </w:tc>
        <w:tc>
          <w:tcPr>
            <w:tcW w:w="1275" w:type="dxa"/>
          </w:tcPr>
          <w:p w:rsidR="00B6036D" w:rsidRDefault="00B6036D" w:rsidP="00B6036D">
            <w:pPr>
              <w:spacing w:after="62"/>
              <w:rPr>
                <w:rFonts w:ascii="Times New Roman" w:hAnsi="Times New Roman" w:cs="Times New Roman"/>
                <w:bCs/>
                <w:sz w:val="21"/>
                <w:szCs w:val="21"/>
              </w:rPr>
            </w:pPr>
          </w:p>
        </w:tc>
        <w:tc>
          <w:tcPr>
            <w:tcW w:w="1275" w:type="dxa"/>
          </w:tcPr>
          <w:p w:rsidR="00B6036D" w:rsidRDefault="00B6036D" w:rsidP="00B6036D">
            <w:pPr>
              <w:spacing w:after="62"/>
              <w:rPr>
                <w:rFonts w:ascii="Times New Roman" w:hAnsi="Times New Roman" w:cs="Times New Roman"/>
                <w:bCs/>
                <w:sz w:val="21"/>
                <w:szCs w:val="21"/>
              </w:rPr>
            </w:pPr>
          </w:p>
        </w:tc>
        <w:tc>
          <w:tcPr>
            <w:tcW w:w="710" w:type="dxa"/>
          </w:tcPr>
          <w:p w:rsidR="00B6036D" w:rsidRDefault="00B6036D" w:rsidP="00B6036D">
            <w:pPr>
              <w:spacing w:after="62"/>
              <w:rPr>
                <w:rFonts w:ascii="Times New Roman" w:hAnsi="Times New Roman" w:cs="Times New Roman"/>
                <w:bCs/>
                <w:sz w:val="21"/>
                <w:szCs w:val="21"/>
              </w:rPr>
            </w:pPr>
          </w:p>
        </w:tc>
      </w:tr>
      <w:tr w:rsidR="00B6036D" w:rsidTr="00B6036D">
        <w:trPr>
          <w:trHeight w:val="720"/>
        </w:trPr>
        <w:tc>
          <w:tcPr>
            <w:tcW w:w="993" w:type="dxa"/>
            <w:vAlign w:val="center"/>
          </w:tcPr>
          <w:p w:rsidR="00B6036D" w:rsidRDefault="00B6036D" w:rsidP="00B6036D">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hint="eastAsia"/>
                <w:sz w:val="21"/>
                <w:szCs w:val="21"/>
              </w:rPr>
              <w:t>供应商提供详细技术资料并免费对需方进行</w:t>
            </w:r>
            <w:r w:rsidRPr="00333927">
              <w:rPr>
                <w:rFonts w:ascii="Times New Roman" w:hAnsi="Times New Roman" w:cs="Times New Roman" w:hint="eastAsia"/>
                <w:color w:val="FF0000"/>
                <w:sz w:val="21"/>
                <w:szCs w:val="21"/>
                <w:u w:val="single"/>
              </w:rPr>
              <w:t xml:space="preserve">5 </w:t>
            </w:r>
            <w:r>
              <w:rPr>
                <w:rFonts w:ascii="Times New Roman" w:hAnsi="Times New Roman" w:cs="Times New Roman" w:hint="eastAsia"/>
                <w:color w:val="FF0000"/>
                <w:sz w:val="21"/>
                <w:szCs w:val="21"/>
                <w:u w:val="single"/>
              </w:rPr>
              <w:t>天</w:t>
            </w:r>
            <w:r>
              <w:rPr>
                <w:rFonts w:ascii="Times New Roman" w:hAnsi="Times New Roman" w:cs="Times New Roman" w:hint="eastAsia"/>
                <w:sz w:val="21"/>
                <w:szCs w:val="21"/>
              </w:rPr>
              <w:t>的技术培训。培训的内容及方案应由双方协商制定。业务工作启动时，需派驻</w:t>
            </w:r>
            <w:r>
              <w:rPr>
                <w:rFonts w:ascii="Times New Roman" w:hAnsi="Times New Roman" w:cs="Times New Roman" w:hint="eastAsia"/>
                <w:sz w:val="21"/>
                <w:szCs w:val="21"/>
              </w:rPr>
              <w:t>1</w:t>
            </w:r>
            <w:r>
              <w:rPr>
                <w:rFonts w:ascii="Times New Roman" w:hAnsi="Times New Roman" w:cs="Times New Roman" w:hint="eastAsia"/>
                <w:sz w:val="21"/>
                <w:szCs w:val="21"/>
              </w:rPr>
              <w:t>名技术人员驻场提供服务。供方前来进行技术培训人员的费用包括在合同总价中。</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r w:rsidR="00B6036D" w:rsidTr="00B6036D">
        <w:trPr>
          <w:trHeight w:val="720"/>
        </w:trPr>
        <w:tc>
          <w:tcPr>
            <w:tcW w:w="993" w:type="dxa"/>
            <w:vAlign w:val="center"/>
          </w:tcPr>
          <w:p w:rsidR="00B6036D" w:rsidRDefault="00B6036D" w:rsidP="00B6036D">
            <w:pPr>
              <w:numPr>
                <w:ilvl w:val="0"/>
                <w:numId w:val="73"/>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6036D" w:rsidRDefault="00B6036D" w:rsidP="00B6036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694" w:type="dxa"/>
            <w:vAlign w:val="center"/>
          </w:tcPr>
          <w:p w:rsidR="00B6036D" w:rsidRDefault="00B6036D" w:rsidP="00B6036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275" w:type="dxa"/>
          </w:tcPr>
          <w:p w:rsidR="00B6036D" w:rsidRDefault="00B6036D" w:rsidP="00B6036D">
            <w:pPr>
              <w:spacing w:after="62"/>
              <w:rPr>
                <w:rFonts w:ascii="Times New Roman" w:hAnsi="Times New Roman" w:cs="Times New Roman"/>
                <w:sz w:val="21"/>
                <w:szCs w:val="21"/>
              </w:rPr>
            </w:pPr>
          </w:p>
        </w:tc>
        <w:tc>
          <w:tcPr>
            <w:tcW w:w="1275" w:type="dxa"/>
          </w:tcPr>
          <w:p w:rsidR="00B6036D" w:rsidRDefault="00B6036D" w:rsidP="00B6036D">
            <w:pPr>
              <w:spacing w:after="62"/>
              <w:rPr>
                <w:rFonts w:ascii="Times New Roman" w:hAnsi="Times New Roman" w:cs="Times New Roman"/>
                <w:sz w:val="21"/>
                <w:szCs w:val="21"/>
              </w:rPr>
            </w:pPr>
          </w:p>
        </w:tc>
        <w:tc>
          <w:tcPr>
            <w:tcW w:w="710" w:type="dxa"/>
          </w:tcPr>
          <w:p w:rsidR="00B6036D" w:rsidRDefault="00B6036D" w:rsidP="00B6036D">
            <w:pPr>
              <w:spacing w:after="62"/>
              <w:rPr>
                <w:rFonts w:ascii="Times New Roman" w:hAnsi="Times New Roman" w:cs="Times New Roman"/>
                <w:sz w:val="21"/>
                <w:szCs w:val="21"/>
              </w:rPr>
            </w:pPr>
          </w:p>
        </w:tc>
      </w:tr>
    </w:tbl>
    <w:p w:rsidR="00B6036D" w:rsidRPr="00B6036D" w:rsidRDefault="00B6036D">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87093197"/>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sidRPr="006B6149">
        <w:rPr>
          <w:rFonts w:ascii="Times New Roman" w:hAnsi="Times New Roman" w:cs="Times New Roman"/>
          <w:sz w:val="21"/>
          <w:szCs w:val="21"/>
          <w:u w:val="single"/>
        </w:rPr>
        <w:t>________</w:t>
      </w:r>
      <w:r>
        <w:rPr>
          <w:rFonts w:ascii="Times New Roman" w:hAnsi="Times New Roman" w:cs="Times New Roman"/>
          <w:sz w:val="21"/>
          <w:szCs w:val="21"/>
        </w:rPr>
        <w:t xml:space="preserve">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36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330"/>
        <w:gridCol w:w="2977"/>
        <w:gridCol w:w="992"/>
        <w:gridCol w:w="992"/>
        <w:gridCol w:w="992"/>
      </w:tblGrid>
      <w:tr w:rsidR="006643E8" w:rsidRPr="004224E4" w:rsidTr="005F3EA5">
        <w:trPr>
          <w:trHeight w:val="470"/>
        </w:trPr>
        <w:tc>
          <w:tcPr>
            <w:tcW w:w="1081" w:type="dxa"/>
            <w:vAlign w:val="center"/>
          </w:tcPr>
          <w:p w:rsidR="006643E8" w:rsidRPr="00873997" w:rsidRDefault="006643E8" w:rsidP="006643E8">
            <w:pPr>
              <w:spacing w:after="62"/>
              <w:jc w:val="center"/>
              <w:rPr>
                <w:rFonts w:ascii="Times New Roman" w:hAnsi="Times New Roman" w:cs="Times New Roman"/>
                <w:b/>
                <w:szCs w:val="24"/>
              </w:rPr>
            </w:pPr>
            <w:r w:rsidRPr="00873997">
              <w:rPr>
                <w:rFonts w:ascii="Times New Roman" w:hAnsi="Times New Roman" w:cs="Times New Roman"/>
                <w:b/>
                <w:szCs w:val="24"/>
              </w:rPr>
              <w:t>序号</w:t>
            </w:r>
          </w:p>
        </w:tc>
        <w:tc>
          <w:tcPr>
            <w:tcW w:w="1330" w:type="dxa"/>
            <w:vAlign w:val="center"/>
          </w:tcPr>
          <w:p w:rsidR="006643E8" w:rsidRPr="004224E4" w:rsidRDefault="006643E8" w:rsidP="006643E8">
            <w:pPr>
              <w:spacing w:after="62"/>
              <w:jc w:val="center"/>
              <w:rPr>
                <w:b/>
                <w:szCs w:val="24"/>
              </w:rPr>
            </w:pPr>
            <w:r w:rsidRPr="004224E4">
              <w:rPr>
                <w:rFonts w:hAnsi="宋体"/>
                <w:b/>
                <w:szCs w:val="24"/>
              </w:rPr>
              <w:t>参数项</w:t>
            </w:r>
          </w:p>
        </w:tc>
        <w:tc>
          <w:tcPr>
            <w:tcW w:w="2977" w:type="dxa"/>
            <w:vAlign w:val="center"/>
          </w:tcPr>
          <w:p w:rsidR="006643E8" w:rsidRPr="000B758C" w:rsidRDefault="006643E8" w:rsidP="006643E8">
            <w:pPr>
              <w:spacing w:after="62"/>
              <w:jc w:val="center"/>
              <w:rPr>
                <w:rFonts w:ascii="Times New Roman" w:hAnsi="Times New Roman" w:cs="Times New Roman"/>
                <w:b/>
                <w:szCs w:val="24"/>
              </w:rPr>
            </w:pPr>
            <w:r w:rsidRPr="000B758C">
              <w:rPr>
                <w:rFonts w:ascii="Times New Roman" w:hAnsi="Times New Roman" w:cs="Times New Roman"/>
                <w:b/>
                <w:szCs w:val="24"/>
              </w:rPr>
              <w:t>配置和技术规格要求</w:t>
            </w:r>
          </w:p>
        </w:tc>
        <w:tc>
          <w:tcPr>
            <w:tcW w:w="992" w:type="dxa"/>
            <w:vAlign w:val="center"/>
          </w:tcPr>
          <w:p w:rsidR="006643E8" w:rsidRDefault="006643E8" w:rsidP="006643E8">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992" w:type="dxa"/>
            <w:vAlign w:val="center"/>
          </w:tcPr>
          <w:p w:rsidR="006643E8" w:rsidRDefault="006643E8" w:rsidP="006643E8">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992" w:type="dxa"/>
          </w:tcPr>
          <w:p w:rsidR="006643E8" w:rsidRDefault="006643E8" w:rsidP="006643E8">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6643E8" w:rsidRPr="004224E4" w:rsidTr="006643E8">
        <w:trPr>
          <w:trHeight w:val="450"/>
        </w:trPr>
        <w:tc>
          <w:tcPr>
            <w:tcW w:w="1081" w:type="dxa"/>
            <w:vMerge w:val="restart"/>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1</w:t>
            </w:r>
          </w:p>
        </w:tc>
        <w:tc>
          <w:tcPr>
            <w:tcW w:w="1330" w:type="dxa"/>
            <w:vMerge w:val="restart"/>
            <w:vAlign w:val="center"/>
          </w:tcPr>
          <w:p w:rsidR="006643E8" w:rsidRPr="004224E4" w:rsidRDefault="006643E8" w:rsidP="006643E8">
            <w:pPr>
              <w:autoSpaceDE w:val="0"/>
              <w:autoSpaceDN w:val="0"/>
              <w:spacing w:after="62" w:line="440" w:lineRule="exact"/>
              <w:jc w:val="center"/>
              <w:rPr>
                <w:sz w:val="21"/>
                <w:szCs w:val="21"/>
              </w:rPr>
            </w:pPr>
            <w:r w:rsidRPr="004224E4">
              <w:rPr>
                <w:rFonts w:hAnsi="宋体"/>
                <w:sz w:val="21"/>
                <w:szCs w:val="21"/>
                <w:lang w:val="zh-CN"/>
              </w:rPr>
              <w:t>系统总体要求</w:t>
            </w: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1.1</w:t>
            </w:r>
            <w:r w:rsidRPr="000B758C">
              <w:rPr>
                <w:rFonts w:ascii="Times New Roman" w:hAnsi="Times New Roman" w:cs="Times New Roman"/>
                <w:sz w:val="21"/>
                <w:szCs w:val="21"/>
              </w:rPr>
              <w:t>、要求系统采用</w:t>
            </w:r>
            <w:r w:rsidRPr="000B758C">
              <w:rPr>
                <w:rFonts w:ascii="Times New Roman" w:hAnsi="Times New Roman" w:cs="Times New Roman"/>
                <w:sz w:val="21"/>
                <w:szCs w:val="21"/>
              </w:rPr>
              <w:t>J2EE</w:t>
            </w:r>
            <w:r w:rsidRPr="000B758C">
              <w:rPr>
                <w:rFonts w:ascii="Times New Roman" w:hAnsi="Times New Roman" w:cs="Times New Roman"/>
                <w:sz w:val="21"/>
                <w:szCs w:val="21"/>
              </w:rPr>
              <w:t>技术开发，支持在</w:t>
            </w:r>
            <w:r w:rsidRPr="000B758C">
              <w:rPr>
                <w:rFonts w:ascii="Times New Roman" w:hAnsi="Times New Roman" w:cs="Times New Roman"/>
                <w:sz w:val="21"/>
                <w:szCs w:val="21"/>
              </w:rPr>
              <w:t>Window</w:t>
            </w:r>
            <w:r w:rsidRPr="000B758C">
              <w:rPr>
                <w:rFonts w:ascii="Times New Roman" w:hAnsi="Times New Roman" w:cs="Times New Roman"/>
                <w:sz w:val="21"/>
                <w:szCs w:val="21"/>
              </w:rPr>
              <w:t>、</w:t>
            </w:r>
            <w:r w:rsidRPr="000B758C">
              <w:rPr>
                <w:rFonts w:ascii="Times New Roman" w:hAnsi="Times New Roman" w:cs="Times New Roman"/>
                <w:sz w:val="21"/>
                <w:szCs w:val="21"/>
              </w:rPr>
              <w:t>UNIX</w:t>
            </w:r>
            <w:r w:rsidRPr="000B758C">
              <w:rPr>
                <w:rFonts w:ascii="Times New Roman" w:hAnsi="Times New Roman" w:cs="Times New Roman"/>
                <w:sz w:val="21"/>
                <w:szCs w:val="21"/>
              </w:rPr>
              <w:t>、</w:t>
            </w:r>
            <w:r w:rsidRPr="000B758C">
              <w:rPr>
                <w:rFonts w:ascii="Times New Roman" w:hAnsi="Times New Roman" w:cs="Times New Roman"/>
                <w:sz w:val="21"/>
                <w:szCs w:val="21"/>
              </w:rPr>
              <w:t>Linux</w:t>
            </w:r>
            <w:r w:rsidRPr="000B758C">
              <w:rPr>
                <w:rFonts w:ascii="Times New Roman" w:hAnsi="Times New Roman" w:cs="Times New Roman"/>
                <w:sz w:val="21"/>
                <w:szCs w:val="21"/>
              </w:rPr>
              <w:t>等操作系统上部署；支持</w:t>
            </w:r>
            <w:r w:rsidRPr="000B758C">
              <w:rPr>
                <w:rFonts w:ascii="Times New Roman" w:hAnsi="Times New Roman" w:cs="Times New Roman"/>
                <w:sz w:val="21"/>
                <w:szCs w:val="21"/>
              </w:rPr>
              <w:t>Oracle</w:t>
            </w:r>
            <w:r w:rsidRPr="000B758C">
              <w:rPr>
                <w:rFonts w:ascii="Times New Roman" w:hAnsi="Times New Roman" w:cs="Times New Roman"/>
                <w:sz w:val="21"/>
                <w:szCs w:val="21"/>
              </w:rPr>
              <w:t>、</w:t>
            </w:r>
            <w:r w:rsidRPr="000B758C">
              <w:rPr>
                <w:rFonts w:ascii="Times New Roman" w:hAnsi="Times New Roman" w:cs="Times New Roman"/>
                <w:sz w:val="21"/>
                <w:szCs w:val="21"/>
              </w:rPr>
              <w:t>SQLServer</w:t>
            </w:r>
            <w:r w:rsidRPr="000B758C">
              <w:rPr>
                <w:rFonts w:ascii="Times New Roman" w:hAnsi="Times New Roman" w:cs="Times New Roman"/>
                <w:sz w:val="21"/>
                <w:szCs w:val="21"/>
              </w:rPr>
              <w:t>、</w:t>
            </w:r>
            <w:r w:rsidRPr="000B758C">
              <w:rPr>
                <w:rFonts w:ascii="Times New Roman" w:hAnsi="Times New Roman" w:cs="Times New Roman"/>
                <w:sz w:val="21"/>
                <w:szCs w:val="21"/>
              </w:rPr>
              <w:t>mySQL</w:t>
            </w:r>
            <w:r w:rsidRPr="000B758C">
              <w:rPr>
                <w:rFonts w:ascii="Times New Roman" w:hAnsi="Times New Roman" w:cs="Times New Roman"/>
                <w:sz w:val="21"/>
                <w:szCs w:val="21"/>
              </w:rPr>
              <w:t>等主流数据库，支持</w:t>
            </w:r>
            <w:r w:rsidRPr="000B758C">
              <w:rPr>
                <w:rFonts w:ascii="Times New Roman" w:hAnsi="Times New Roman" w:cs="Times New Roman"/>
                <w:sz w:val="21"/>
                <w:szCs w:val="21"/>
              </w:rPr>
              <w:t>Tomcat</w:t>
            </w:r>
            <w:r w:rsidRPr="000B758C">
              <w:rPr>
                <w:rFonts w:ascii="Times New Roman" w:hAnsi="Times New Roman" w:cs="Times New Roman"/>
                <w:sz w:val="21"/>
                <w:szCs w:val="21"/>
              </w:rPr>
              <w:t>、</w:t>
            </w:r>
            <w:r w:rsidRPr="000B758C">
              <w:rPr>
                <w:rFonts w:ascii="Times New Roman" w:hAnsi="Times New Roman" w:cs="Times New Roman"/>
                <w:sz w:val="21"/>
                <w:szCs w:val="21"/>
              </w:rPr>
              <w:t>WebLogic</w:t>
            </w:r>
            <w:r w:rsidRPr="000B758C">
              <w:rPr>
                <w:rFonts w:ascii="Times New Roman" w:hAnsi="Times New Roman" w:cs="Times New Roman"/>
                <w:sz w:val="21"/>
                <w:szCs w:val="21"/>
              </w:rPr>
              <w:t>应用服务器，支持</w:t>
            </w:r>
            <w:r w:rsidRPr="000B758C">
              <w:rPr>
                <w:rFonts w:ascii="Times New Roman" w:hAnsi="Times New Roman" w:cs="Times New Roman"/>
                <w:sz w:val="21"/>
                <w:szCs w:val="21"/>
              </w:rPr>
              <w:t>LDAP</w:t>
            </w:r>
            <w:r w:rsidRPr="000B758C">
              <w:rPr>
                <w:rFonts w:ascii="Times New Roman" w:hAnsi="Times New Roman" w:cs="Times New Roman"/>
                <w:sz w:val="21"/>
                <w:szCs w:val="21"/>
              </w:rPr>
              <w:t>；系统架构应采用纯</w:t>
            </w:r>
            <w:r w:rsidRPr="000B758C">
              <w:rPr>
                <w:rFonts w:ascii="Times New Roman" w:hAnsi="Times New Roman" w:cs="Times New Roman"/>
                <w:sz w:val="21"/>
                <w:szCs w:val="21"/>
              </w:rPr>
              <w:t>B/S</w:t>
            </w:r>
            <w:r w:rsidRPr="000B758C">
              <w:rPr>
                <w:rFonts w:ascii="Times New Roman" w:hAnsi="Times New Roman" w:cs="Times New Roman"/>
                <w:sz w:val="21"/>
                <w:szCs w:val="21"/>
              </w:rPr>
              <w:t>架构模式。</w:t>
            </w: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r>
      <w:tr w:rsidR="006643E8" w:rsidRPr="004224E4" w:rsidTr="006643E8">
        <w:trPr>
          <w:trHeight w:val="45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1.2</w:t>
            </w:r>
            <w:r w:rsidRPr="000B758C">
              <w:rPr>
                <w:rFonts w:ascii="Times New Roman" w:hAnsi="Times New Roman" w:cs="Times New Roman"/>
                <w:sz w:val="21"/>
                <w:szCs w:val="21"/>
              </w:rPr>
              <w:t>、系统架构应采用纯</w:t>
            </w:r>
            <w:r w:rsidRPr="000B758C">
              <w:rPr>
                <w:rFonts w:ascii="Times New Roman" w:hAnsi="Times New Roman" w:cs="Times New Roman"/>
                <w:sz w:val="21"/>
                <w:szCs w:val="21"/>
              </w:rPr>
              <w:t>B/S</w:t>
            </w:r>
            <w:r w:rsidRPr="000B758C">
              <w:rPr>
                <w:rFonts w:ascii="Times New Roman" w:hAnsi="Times New Roman" w:cs="Times New Roman"/>
                <w:sz w:val="21"/>
                <w:szCs w:val="21"/>
              </w:rPr>
              <w:t>架构模式，基于</w:t>
            </w:r>
            <w:r w:rsidRPr="000B758C">
              <w:rPr>
                <w:rFonts w:ascii="Times New Roman" w:hAnsi="Times New Roman" w:cs="Times New Roman"/>
                <w:sz w:val="21"/>
                <w:szCs w:val="21"/>
              </w:rPr>
              <w:t>Spring Boot</w:t>
            </w:r>
            <w:r w:rsidRPr="000B758C">
              <w:rPr>
                <w:rFonts w:ascii="Times New Roman" w:hAnsi="Times New Roman" w:cs="Times New Roman"/>
                <w:sz w:val="21"/>
                <w:szCs w:val="21"/>
              </w:rPr>
              <w:t>框架开发，系统对外提供</w:t>
            </w:r>
            <w:r w:rsidRPr="000B758C">
              <w:rPr>
                <w:rFonts w:ascii="Times New Roman" w:hAnsi="Times New Roman" w:cs="Times New Roman"/>
                <w:sz w:val="21"/>
                <w:szCs w:val="21"/>
              </w:rPr>
              <w:t>REST  API</w:t>
            </w:r>
            <w:r w:rsidRPr="000B758C">
              <w:rPr>
                <w:rFonts w:ascii="Times New Roman" w:hAnsi="Times New Roman" w:cs="Times New Roman"/>
                <w:sz w:val="21"/>
                <w:szCs w:val="21"/>
              </w:rPr>
              <w:t>，内部利用</w:t>
            </w:r>
            <w:r w:rsidRPr="000B758C">
              <w:rPr>
                <w:rFonts w:ascii="Times New Roman" w:hAnsi="Times New Roman" w:cs="Times New Roman"/>
                <w:sz w:val="21"/>
                <w:szCs w:val="21"/>
              </w:rPr>
              <w:t>Dubbo</w:t>
            </w:r>
            <w:r w:rsidRPr="000B758C">
              <w:rPr>
                <w:rFonts w:ascii="Times New Roman" w:hAnsi="Times New Roman" w:cs="Times New Roman"/>
                <w:sz w:val="21"/>
                <w:szCs w:val="21"/>
              </w:rPr>
              <w:t>快速构建微服务，通过浏览器能稳定可靠使用，</w:t>
            </w:r>
            <w:r w:rsidRPr="000B758C">
              <w:rPr>
                <w:rFonts w:ascii="Times New Roman" w:hAnsi="Times New Roman" w:cs="Times New Roman"/>
                <w:sz w:val="21"/>
                <w:szCs w:val="21"/>
              </w:rPr>
              <w:t>OPAC</w:t>
            </w:r>
            <w:r w:rsidRPr="000B758C">
              <w:rPr>
                <w:rFonts w:ascii="Times New Roman" w:hAnsi="Times New Roman" w:cs="Times New Roman"/>
                <w:sz w:val="21"/>
                <w:szCs w:val="21"/>
              </w:rPr>
              <w:t>采用</w:t>
            </w:r>
            <w:r w:rsidRPr="000B758C">
              <w:rPr>
                <w:rFonts w:ascii="Times New Roman" w:hAnsi="Times New Roman" w:cs="Times New Roman"/>
                <w:sz w:val="21"/>
                <w:szCs w:val="21"/>
              </w:rPr>
              <w:t>Lucence</w:t>
            </w:r>
            <w:r w:rsidRPr="000B758C">
              <w:rPr>
                <w:rFonts w:ascii="Times New Roman" w:hAnsi="Times New Roman" w:cs="Times New Roman"/>
                <w:sz w:val="21"/>
                <w:szCs w:val="21"/>
              </w:rPr>
              <w:t>，支持</w:t>
            </w:r>
            <w:r w:rsidRPr="000B758C">
              <w:rPr>
                <w:rFonts w:ascii="Times New Roman" w:hAnsi="Times New Roman" w:cs="Times New Roman"/>
                <w:sz w:val="21"/>
                <w:szCs w:val="21"/>
              </w:rPr>
              <w:t>CALIS-CARSI</w:t>
            </w:r>
            <w:r w:rsidRPr="000B758C">
              <w:rPr>
                <w:rFonts w:ascii="Times New Roman" w:hAnsi="Times New Roman" w:cs="Times New Roman"/>
                <w:sz w:val="21"/>
                <w:szCs w:val="21"/>
              </w:rPr>
              <w:t>联合认证，系统的维护和版本的更新只限于在服务器上进行。</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114"/>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1.3</w:t>
            </w:r>
            <w:r w:rsidRPr="000B758C">
              <w:rPr>
                <w:rFonts w:ascii="Times New Roman" w:hAnsi="Times New Roman" w:cs="Times New Roman"/>
                <w:sz w:val="21"/>
                <w:szCs w:val="21"/>
              </w:rPr>
              <w:t>、统一信息标准。系统的设计和开发，需遵从学校统一的信息标准，标准中未定义的，按照标准制定办法参照国家标</w:t>
            </w:r>
            <w:r w:rsidRPr="000B758C">
              <w:rPr>
                <w:rFonts w:ascii="Times New Roman" w:hAnsi="Times New Roman" w:cs="Times New Roman"/>
                <w:sz w:val="21"/>
                <w:szCs w:val="21"/>
              </w:rPr>
              <w:lastRenderedPageBreak/>
              <w:t>准、各种部颁标准补充定义。</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112"/>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1.4</w:t>
            </w:r>
            <w:r w:rsidRPr="000B758C">
              <w:rPr>
                <w:rFonts w:ascii="Times New Roman" w:hAnsi="Times New Roman" w:cs="Times New Roman"/>
                <w:sz w:val="21"/>
                <w:szCs w:val="21"/>
              </w:rPr>
              <w:t>、软件功能设计合理，符合业界通用规范和习惯用法，易于操作使用，有电脑及软件基础知识的人员，无须经过专业培训，即可快速掌握软件操作。</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112"/>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1.5</w:t>
            </w:r>
            <w:r w:rsidRPr="000B758C">
              <w:rPr>
                <w:rFonts w:ascii="Times New Roman" w:hAnsi="Times New Roman" w:cs="Times New Roman"/>
                <w:sz w:val="21"/>
                <w:szCs w:val="21"/>
              </w:rPr>
              <w:t>、厂家提供除中间件和操作系统以外的软件。厂家承诺系统包含正版国外大型关系型数据库，采购人不承担项目费用以外的任何费用，同时也不承担任何侵权责任。</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112"/>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1.6</w:t>
            </w:r>
            <w:r w:rsidRPr="000B758C">
              <w:rPr>
                <w:rFonts w:ascii="Times New Roman" w:hAnsi="Times New Roman" w:cs="Times New Roman"/>
                <w:sz w:val="21"/>
                <w:szCs w:val="21"/>
              </w:rPr>
              <w:t>、厂家拥有系统的完全知识产权，采购人不承担任何侵权责任。</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1800"/>
        </w:trPr>
        <w:tc>
          <w:tcPr>
            <w:tcW w:w="1081" w:type="dxa"/>
            <w:vMerge w:val="restart"/>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2</w:t>
            </w:r>
          </w:p>
        </w:tc>
        <w:tc>
          <w:tcPr>
            <w:tcW w:w="1330" w:type="dxa"/>
            <w:vMerge w:val="restart"/>
            <w:vAlign w:val="center"/>
          </w:tcPr>
          <w:p w:rsidR="006643E8" w:rsidRPr="004224E4" w:rsidRDefault="006643E8" w:rsidP="006643E8">
            <w:pPr>
              <w:autoSpaceDE w:val="0"/>
              <w:autoSpaceDN w:val="0"/>
              <w:spacing w:after="62" w:line="440" w:lineRule="exact"/>
              <w:jc w:val="center"/>
              <w:rPr>
                <w:b/>
                <w:sz w:val="21"/>
                <w:szCs w:val="21"/>
              </w:rPr>
            </w:pPr>
            <w:r w:rsidRPr="004224E4">
              <w:rPr>
                <w:rFonts w:hAnsi="宋体"/>
                <w:sz w:val="21"/>
                <w:szCs w:val="21"/>
              </w:rPr>
              <w:t>系统功能要求</w:t>
            </w: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lang w:val="zh-CN"/>
              </w:rPr>
              <w:t>2.1</w:t>
            </w:r>
            <w:r w:rsidRPr="000B758C">
              <w:rPr>
                <w:rFonts w:ascii="Times New Roman" w:hAnsi="Times New Roman" w:cs="Times New Roman"/>
                <w:sz w:val="21"/>
                <w:szCs w:val="21"/>
                <w:lang w:val="zh-CN"/>
              </w:rPr>
              <w:t>、</w:t>
            </w:r>
            <w:r w:rsidRPr="000B758C">
              <w:rPr>
                <w:rFonts w:ascii="Times New Roman" w:hAnsi="Times New Roman" w:cs="Times New Roman"/>
                <w:sz w:val="21"/>
                <w:szCs w:val="21"/>
              </w:rPr>
              <w:t>采访功能：</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征订管理：征订目录管理、征订数据导入导出</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订购管理：订购批号设置、征订订购处理、普通订购处理；</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验收管理：验收批号设置、订购验收处理、到书验收</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CALIS</w:t>
            </w:r>
            <w:r w:rsidRPr="000B758C">
              <w:rPr>
                <w:rFonts w:ascii="Times New Roman" w:hAnsi="Times New Roman" w:cs="Times New Roman"/>
                <w:sz w:val="21"/>
                <w:szCs w:val="21"/>
              </w:rPr>
              <w:t>采编一体化：使用该系统提供的全国可供可采书目；</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批号设置、到书验收处理；</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输出清单：订购清单、验收清单；</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统计报表：总括登记帐、采编日志统计；</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数据维护：商信息维护、机构</w:t>
            </w:r>
            <w:r w:rsidRPr="000B758C">
              <w:rPr>
                <w:rFonts w:ascii="Times New Roman" w:hAnsi="Times New Roman" w:cs="Times New Roman"/>
                <w:sz w:val="21"/>
                <w:szCs w:val="21"/>
              </w:rPr>
              <w:lastRenderedPageBreak/>
              <w:t>库维护、图书采编参数设置、中央书目维护、采编日志维护；</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lang w:val="zh-CN"/>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lang w:val="zh-CN"/>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lang w:val="zh-CN"/>
              </w:rPr>
            </w:pPr>
          </w:p>
        </w:tc>
      </w:tr>
      <w:tr w:rsidR="006643E8" w:rsidRPr="004224E4" w:rsidTr="006643E8">
        <w:trPr>
          <w:trHeight w:val="2283"/>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rFonts w:hAnsi="宋体"/>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lang w:val="zh-CN"/>
              </w:rPr>
              <w:t>2.2</w:t>
            </w:r>
            <w:r w:rsidRPr="000B758C">
              <w:rPr>
                <w:rFonts w:ascii="Times New Roman" w:hAnsi="Times New Roman" w:cs="Times New Roman"/>
                <w:sz w:val="21"/>
                <w:szCs w:val="21"/>
                <w:lang w:val="zh-CN"/>
              </w:rPr>
              <w:t>、</w:t>
            </w:r>
            <w:r w:rsidRPr="000B758C">
              <w:rPr>
                <w:rFonts w:ascii="Times New Roman" w:hAnsi="Times New Roman" w:cs="Times New Roman"/>
                <w:sz w:val="21"/>
                <w:szCs w:val="21"/>
              </w:rPr>
              <w:t>编目功能</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分编管理：到书验收批号设置、联机编目（</w:t>
            </w:r>
            <w:r w:rsidRPr="000B758C">
              <w:rPr>
                <w:rFonts w:ascii="Times New Roman" w:hAnsi="Times New Roman" w:cs="Times New Roman"/>
                <w:sz w:val="21"/>
                <w:szCs w:val="21"/>
              </w:rPr>
              <w:t>Z39.50</w:t>
            </w:r>
            <w:r w:rsidRPr="000B758C">
              <w:rPr>
                <w:rFonts w:ascii="Times New Roman" w:hAnsi="Times New Roman" w:cs="Times New Roman"/>
                <w:sz w:val="21"/>
                <w:szCs w:val="21"/>
              </w:rPr>
              <w:t>）、回溯建库、审校数据批交送；</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数据导入导出：接受</w:t>
            </w:r>
            <w:r w:rsidRPr="000B758C">
              <w:rPr>
                <w:rFonts w:ascii="Times New Roman" w:hAnsi="Times New Roman" w:cs="Times New Roman"/>
                <w:sz w:val="21"/>
                <w:szCs w:val="21"/>
              </w:rPr>
              <w:t>marc</w:t>
            </w:r>
            <w:r w:rsidRPr="000B758C">
              <w:rPr>
                <w:rFonts w:ascii="Times New Roman" w:hAnsi="Times New Roman" w:cs="Times New Roman"/>
                <w:sz w:val="21"/>
                <w:szCs w:val="21"/>
              </w:rPr>
              <w:t>数据、输出</w:t>
            </w:r>
            <w:r w:rsidRPr="000B758C">
              <w:rPr>
                <w:rFonts w:ascii="Times New Roman" w:hAnsi="Times New Roman" w:cs="Times New Roman"/>
                <w:sz w:val="21"/>
                <w:szCs w:val="21"/>
              </w:rPr>
              <w:t>marc</w:t>
            </w:r>
            <w:r w:rsidRPr="000B758C">
              <w:rPr>
                <w:rFonts w:ascii="Times New Roman" w:hAnsi="Times New Roman" w:cs="Times New Roman"/>
                <w:sz w:val="21"/>
                <w:szCs w:val="21"/>
              </w:rPr>
              <w:t>数据、新书通报；</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编目外包：支持编目外包审核管理；</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输出清单：输出书标、输出书目清单；</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统计报表：书目分类统计；</w:t>
            </w:r>
          </w:p>
          <w:p w:rsidR="006643E8" w:rsidRPr="000B758C" w:rsidRDefault="006643E8" w:rsidP="006643E8">
            <w:pPr>
              <w:snapToGrid w:val="0"/>
              <w:spacing w:after="62" w:line="440" w:lineRule="exact"/>
              <w:contextualSpacing/>
              <w:jc w:val="left"/>
              <w:rPr>
                <w:rFonts w:ascii="Times New Roman" w:hAnsi="Times New Roman" w:cs="Times New Roman"/>
                <w:sz w:val="21"/>
                <w:szCs w:val="21"/>
                <w:lang w:val="zh-CN"/>
              </w:rPr>
            </w:pPr>
            <w:r w:rsidRPr="000B758C">
              <w:rPr>
                <w:rFonts w:ascii="Times New Roman" w:hAnsi="Times New Roman" w:cs="Times New Roman"/>
                <w:sz w:val="21"/>
                <w:szCs w:val="21"/>
              </w:rPr>
              <w:t>数据维护：编目日志查询、图书采编参数设置、种次号管理；</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lang w:val="zh-CN"/>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lang w:val="zh-CN"/>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lang w:val="zh-CN"/>
              </w:rPr>
            </w:pPr>
          </w:p>
        </w:tc>
      </w:tr>
      <w:tr w:rsidR="006643E8" w:rsidRPr="004224E4" w:rsidTr="006643E8">
        <w:trPr>
          <w:trHeight w:val="51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rFonts w:hAnsi="宋体"/>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2.</w:t>
            </w:r>
            <w:r w:rsidRPr="000B758C">
              <w:rPr>
                <w:rFonts w:ascii="Times New Roman" w:hAnsi="Times New Roman" w:cs="Times New Roman"/>
                <w:sz w:val="21"/>
                <w:szCs w:val="21"/>
              </w:rPr>
              <w:t>3</w:t>
            </w:r>
            <w:r w:rsidRPr="000B758C">
              <w:rPr>
                <w:rFonts w:ascii="Times New Roman" w:hAnsi="Times New Roman" w:cs="Times New Roman"/>
                <w:sz w:val="21"/>
                <w:szCs w:val="21"/>
              </w:rPr>
              <w:t>、典藏功能</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典藏处理：入藏确认、入藏变更、清点登记、剔除处理、换条码；</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文献馆级传递：馆级文献传递、文献批传递；</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馆藏输出：馆藏文献单；</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自动分配：按典藏规则自动分配新书到书架；</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典藏外包：支持外包公司上架管理；</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统计报表：馆藏分类统计、馆藏统计、馆藏分布统计、馆藏日志统计；</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lastRenderedPageBreak/>
              <w:t>数据维护：典藏库维护、典藏日志查询；</w:t>
            </w: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r>
      <w:tr w:rsidR="006643E8" w:rsidRPr="004224E4" w:rsidTr="006643E8">
        <w:trPr>
          <w:trHeight w:val="155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rFonts w:hAnsi="宋体"/>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2.4</w:t>
            </w:r>
            <w:r w:rsidRPr="000B758C">
              <w:rPr>
                <w:rFonts w:ascii="Times New Roman" w:hAnsi="Times New Roman" w:cs="Times New Roman"/>
                <w:sz w:val="21"/>
                <w:szCs w:val="21"/>
              </w:rPr>
              <w:t>、流通功能</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内嵌</w:t>
            </w:r>
            <w:r w:rsidRPr="000B758C">
              <w:rPr>
                <w:rFonts w:ascii="Times New Roman" w:hAnsi="Times New Roman" w:cs="Times New Roman"/>
                <w:sz w:val="21"/>
                <w:szCs w:val="21"/>
              </w:rPr>
              <w:t>CALIS</w:t>
            </w:r>
            <w:r w:rsidRPr="000B758C">
              <w:rPr>
                <w:rFonts w:ascii="Times New Roman" w:hAnsi="Times New Roman" w:cs="Times New Roman"/>
                <w:sz w:val="21"/>
                <w:szCs w:val="21"/>
              </w:rPr>
              <w:t>馆际互借系统；</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读者事务：读者记录管理、读者财经事务查询、读者数据批导入、读者照片批导入、输出读者清单；</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流通事务：借出处理、还回处理、按书续借、按证续借、污损处理、丢失处理、集体借书；</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预约事务（已借图书）：预约登记和取消、预约文献回库；</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预借事务（闭架、异地图书）：预借登记和取消、预借文献回库；</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流通查询：文献当前借阅查询、读者当前借阅查询、文献借阅史查询、读者借阅史查询、读者财经事务查询、流通财经状况查询；</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统计报表：文献借阅统计、读者借阅统计、文献借还册次统计、文献借还人数统计、文献借还人次统计、流通财经统计、读者统计；</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数据维护：流通日志查询、馆藏记录维护。</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983"/>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rFonts w:hAnsi="宋体"/>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2.5</w:t>
            </w:r>
            <w:r w:rsidRPr="000B758C">
              <w:rPr>
                <w:rFonts w:ascii="Times New Roman" w:eastAsia="仿宋" w:hAnsi="Times New Roman" w:cs="Times New Roman"/>
                <w:sz w:val="21"/>
                <w:szCs w:val="21"/>
              </w:rPr>
              <w:t>、</w:t>
            </w:r>
            <w:r w:rsidRPr="000B758C">
              <w:rPr>
                <w:rFonts w:ascii="Times New Roman" w:hAnsi="Times New Roman" w:cs="Times New Roman"/>
                <w:sz w:val="21"/>
                <w:szCs w:val="21"/>
              </w:rPr>
              <w:t>期刊功能</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订购编目：期刊联机编目、期刊订购处理；</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lastRenderedPageBreak/>
              <w:t>现刊管理：期刊记到处理、装订处理；</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过刊管理：装订验收处理、装订批交送；</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电子期刊：系统可以揭示数据库包含的电子期刊和单本电子期刊，可以单独统计电子期刊。</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统计报表：期刊订购分类统计、期刊记到分类统计、期刊装订分类统计、期刊日志统计；</w:t>
            </w:r>
          </w:p>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r w:rsidRPr="000B758C">
              <w:rPr>
                <w:rFonts w:ascii="Times New Roman" w:hAnsi="Times New Roman" w:cs="Times New Roman"/>
                <w:sz w:val="21"/>
                <w:szCs w:val="21"/>
              </w:rPr>
              <w:t>数据维护：期刊日志查询、期刊采编参数设置、种次号管理；</w:t>
            </w: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eastAsia="仿宋" w:hAnsi="Times New Roman" w:cs="Times New Roman"/>
                <w:sz w:val="21"/>
                <w:szCs w:val="21"/>
              </w:rPr>
            </w:pPr>
          </w:p>
        </w:tc>
      </w:tr>
      <w:tr w:rsidR="006643E8" w:rsidRPr="004224E4" w:rsidTr="006643E8">
        <w:trPr>
          <w:trHeight w:val="312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rFonts w:hAnsi="宋体"/>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2.6</w:t>
            </w:r>
            <w:r w:rsidRPr="000B758C">
              <w:rPr>
                <w:rFonts w:ascii="Times New Roman" w:hAnsi="Times New Roman" w:cs="Times New Roman"/>
                <w:sz w:val="21"/>
                <w:szCs w:val="21"/>
              </w:rPr>
              <w:t>、读者系统</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个人信息：查看、修改；</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挂失自停：挂失、解挂、自停、恢复使用；</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分类导航定制；</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借阅信息：读者当前借阅情况查询，催还查询，续借；</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借阅历史：读者借阅历史浏览；</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预约信息：读者当前预约情况查询；</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预借信息：读者当前预借情况查询；</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荐购信息：读者荐购情况查询；</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读者认证：安全可靠，支持与第三方认证服务对接；</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825"/>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rFonts w:hAnsi="宋体"/>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2.7</w:t>
            </w:r>
            <w:r w:rsidRPr="000B758C">
              <w:rPr>
                <w:rFonts w:ascii="Times New Roman" w:hAnsi="Times New Roman" w:cs="Times New Roman"/>
                <w:sz w:val="21"/>
                <w:szCs w:val="21"/>
              </w:rPr>
              <w:t>、</w:t>
            </w:r>
            <w:r w:rsidRPr="000B758C">
              <w:rPr>
                <w:rFonts w:ascii="Times New Roman" w:hAnsi="Times New Roman" w:cs="Times New Roman"/>
                <w:sz w:val="21"/>
                <w:szCs w:val="21"/>
              </w:rPr>
              <w:t>OPAC</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馆藏检索：揭示文献的馆藏情况，支持检索结果的分面处理；</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lastRenderedPageBreak/>
              <w:t>分类导航；</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期刊导航；</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新书通报；</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读书指引：热门借阅、评价、收藏排行榜；</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读者荐购；</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6643E8">
        <w:trPr>
          <w:trHeight w:val="4605"/>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rFonts w:hAnsi="宋体"/>
                <w:sz w:val="21"/>
                <w:szCs w:val="21"/>
              </w:rPr>
            </w:pPr>
          </w:p>
        </w:tc>
        <w:tc>
          <w:tcPr>
            <w:tcW w:w="2977"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2.8</w:t>
            </w:r>
            <w:r w:rsidRPr="000B758C">
              <w:rPr>
                <w:rFonts w:ascii="Times New Roman" w:hAnsi="Times New Roman" w:cs="Times New Roman"/>
                <w:sz w:val="21"/>
                <w:szCs w:val="21"/>
              </w:rPr>
              <w:t>、其他功能</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支持</w:t>
            </w:r>
            <w:r w:rsidRPr="000B758C">
              <w:rPr>
                <w:rFonts w:ascii="Times New Roman" w:hAnsi="Times New Roman" w:cs="Times New Roman"/>
                <w:sz w:val="21"/>
                <w:szCs w:val="21"/>
              </w:rPr>
              <w:t>CALIS</w:t>
            </w:r>
            <w:r w:rsidRPr="000B758C">
              <w:rPr>
                <w:rFonts w:ascii="Times New Roman" w:hAnsi="Times New Roman" w:cs="Times New Roman"/>
                <w:sz w:val="21"/>
                <w:szCs w:val="21"/>
              </w:rPr>
              <w:t>图书馆业务外包服务规范</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支持</w:t>
            </w:r>
            <w:r w:rsidRPr="000B758C">
              <w:rPr>
                <w:rFonts w:ascii="Times New Roman" w:hAnsi="Times New Roman" w:cs="Times New Roman"/>
                <w:sz w:val="21"/>
                <w:szCs w:val="21"/>
              </w:rPr>
              <w:t>SaaS</w:t>
            </w:r>
            <w:r w:rsidRPr="000B758C">
              <w:rPr>
                <w:rFonts w:ascii="Times New Roman" w:hAnsi="Times New Roman" w:cs="Times New Roman"/>
                <w:sz w:val="21"/>
                <w:szCs w:val="21"/>
              </w:rPr>
              <w:t>云服务模式，可以把</w:t>
            </w:r>
            <w:r w:rsidRPr="000B758C">
              <w:rPr>
                <w:rFonts w:ascii="Times New Roman" w:hAnsi="Times New Roman" w:cs="Times New Roman"/>
                <w:sz w:val="21"/>
                <w:szCs w:val="21"/>
              </w:rPr>
              <w:t>SaaS</w:t>
            </w:r>
            <w:r w:rsidRPr="000B758C">
              <w:rPr>
                <w:rFonts w:ascii="Times New Roman" w:hAnsi="Times New Roman" w:cs="Times New Roman"/>
                <w:sz w:val="21"/>
                <w:szCs w:val="21"/>
              </w:rPr>
              <w:t>云端服务器部署在教育部教育和科研计算机管理中心（</w:t>
            </w:r>
            <w:r w:rsidRPr="000B758C">
              <w:rPr>
                <w:rFonts w:ascii="Times New Roman" w:hAnsi="Times New Roman" w:cs="Times New Roman"/>
                <w:sz w:val="21"/>
                <w:szCs w:val="21"/>
              </w:rPr>
              <w:t>CERNET</w:t>
            </w:r>
            <w:r w:rsidRPr="000B758C">
              <w:rPr>
                <w:rFonts w:ascii="Times New Roman" w:hAnsi="Times New Roman" w:cs="Times New Roman"/>
                <w:sz w:val="21"/>
                <w:szCs w:val="21"/>
              </w:rPr>
              <w:t>）</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支持多种图书馆联盟</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支持与其它商业图书馆系统集成</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支持信息推送：</w:t>
            </w:r>
            <w:r w:rsidRPr="000B758C">
              <w:rPr>
                <w:rFonts w:ascii="Times New Roman" w:hAnsi="Times New Roman" w:cs="Times New Roman"/>
                <w:sz w:val="21"/>
                <w:szCs w:val="21"/>
              </w:rPr>
              <w:t>EMAIL</w:t>
            </w:r>
            <w:r w:rsidRPr="000B758C">
              <w:rPr>
                <w:rFonts w:ascii="Times New Roman" w:hAnsi="Times New Roman" w:cs="Times New Roman"/>
                <w:sz w:val="21"/>
                <w:szCs w:val="21"/>
              </w:rPr>
              <w:t>、短信、微信接口</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内嵌</w:t>
            </w:r>
            <w:r w:rsidRPr="000B758C">
              <w:rPr>
                <w:rFonts w:ascii="Times New Roman" w:hAnsi="Times New Roman" w:cs="Times New Roman"/>
                <w:sz w:val="21"/>
                <w:szCs w:val="21"/>
              </w:rPr>
              <w:t>CALIS E</w:t>
            </w:r>
            <w:r w:rsidRPr="000B758C">
              <w:rPr>
                <w:rFonts w:ascii="Times New Roman" w:hAnsi="Times New Roman" w:cs="Times New Roman"/>
                <w:sz w:val="21"/>
                <w:szCs w:val="21"/>
              </w:rPr>
              <w:t>读发现系统</w:t>
            </w:r>
          </w:p>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r w:rsidRPr="000B758C">
              <w:rPr>
                <w:rFonts w:ascii="Times New Roman" w:eastAsia="仿宋" w:hAnsi="Times New Roman" w:cs="Times New Roman"/>
                <w:sz w:val="21"/>
                <w:szCs w:val="21"/>
              </w:rPr>
              <w:t>▲</w:t>
            </w:r>
            <w:r w:rsidRPr="000B758C">
              <w:rPr>
                <w:rFonts w:ascii="Times New Roman" w:hAnsi="Times New Roman" w:cs="Times New Roman"/>
                <w:sz w:val="21"/>
                <w:szCs w:val="21"/>
              </w:rPr>
              <w:t>支持</w:t>
            </w:r>
            <w:r w:rsidRPr="000B758C">
              <w:rPr>
                <w:rFonts w:ascii="Times New Roman" w:hAnsi="Times New Roman" w:cs="Times New Roman"/>
                <w:sz w:val="21"/>
                <w:szCs w:val="21"/>
              </w:rPr>
              <w:t>CALIS</w:t>
            </w:r>
            <w:r w:rsidRPr="000B758C">
              <w:rPr>
                <w:rFonts w:ascii="Times New Roman" w:hAnsi="Times New Roman" w:cs="Times New Roman"/>
                <w:sz w:val="21"/>
                <w:szCs w:val="21"/>
              </w:rPr>
              <w:t>联合目录检索</w:t>
            </w:r>
          </w:p>
          <w:p w:rsidR="00CA1339" w:rsidRDefault="006643E8" w:rsidP="00CA1339">
            <w:pPr>
              <w:snapToGrid w:val="0"/>
              <w:spacing w:after="62" w:line="440" w:lineRule="exact"/>
              <w:contextualSpacing/>
              <w:jc w:val="left"/>
              <w:rPr>
                <w:rFonts w:ascii="Times New Roman" w:hAnsi="Times New Roman" w:cs="Times New Roman" w:hint="eastAsia"/>
                <w:sz w:val="21"/>
                <w:szCs w:val="21"/>
              </w:rPr>
            </w:pPr>
            <w:r w:rsidRPr="000B758C">
              <w:rPr>
                <w:rFonts w:ascii="Times New Roman" w:hAnsi="Times New Roman" w:cs="Times New Roman"/>
                <w:sz w:val="21"/>
                <w:szCs w:val="21"/>
              </w:rPr>
              <w:t>支持深圳文献港</w:t>
            </w:r>
          </w:p>
          <w:p w:rsidR="006643E8" w:rsidRPr="000B758C" w:rsidRDefault="006643E8" w:rsidP="00CA1339">
            <w:pPr>
              <w:snapToGrid w:val="0"/>
              <w:spacing w:after="62" w:line="440" w:lineRule="exact"/>
              <w:contextualSpacing/>
              <w:jc w:val="left"/>
              <w:rPr>
                <w:rFonts w:ascii="Times New Roman" w:hAnsi="Times New Roman" w:cs="Times New Roman"/>
                <w:sz w:val="21"/>
                <w:szCs w:val="21"/>
              </w:rPr>
            </w:pPr>
            <w:r w:rsidRPr="000B758C">
              <w:rPr>
                <w:rFonts w:ascii="Times New Roman" w:hAnsi="Times New Roman" w:cs="Times New Roman"/>
                <w:sz w:val="21"/>
                <w:szCs w:val="21"/>
              </w:rPr>
              <w:t>空间（研讨间</w:t>
            </w:r>
            <w:r w:rsidRPr="000B758C">
              <w:rPr>
                <w:rFonts w:ascii="Times New Roman" w:hAnsi="Times New Roman" w:cs="Times New Roman"/>
                <w:sz w:val="21"/>
                <w:szCs w:val="21"/>
              </w:rPr>
              <w:t>/</w:t>
            </w:r>
            <w:r w:rsidRPr="000B758C">
              <w:rPr>
                <w:rFonts w:ascii="Times New Roman" w:hAnsi="Times New Roman" w:cs="Times New Roman"/>
                <w:sz w:val="21"/>
                <w:szCs w:val="21"/>
              </w:rPr>
              <w:t>会议室）预约管理系统</w:t>
            </w: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c>
          <w:tcPr>
            <w:tcW w:w="992" w:type="dxa"/>
          </w:tcPr>
          <w:p w:rsidR="006643E8" w:rsidRPr="000B758C" w:rsidRDefault="006643E8" w:rsidP="006643E8">
            <w:pPr>
              <w:snapToGrid w:val="0"/>
              <w:spacing w:after="62" w:line="440" w:lineRule="exact"/>
              <w:contextualSpacing/>
              <w:jc w:val="left"/>
              <w:rPr>
                <w:rFonts w:ascii="Times New Roman" w:hAnsi="Times New Roman" w:cs="Times New Roman"/>
                <w:sz w:val="21"/>
                <w:szCs w:val="21"/>
              </w:rPr>
            </w:pPr>
          </w:p>
        </w:tc>
      </w:tr>
      <w:tr w:rsidR="006643E8" w:rsidRPr="004224E4" w:rsidTr="00CA1339">
        <w:trPr>
          <w:trHeight w:val="983"/>
        </w:trPr>
        <w:tc>
          <w:tcPr>
            <w:tcW w:w="1081" w:type="dxa"/>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3</w:t>
            </w:r>
            <w:r w:rsidRPr="00873997">
              <w:rPr>
                <w:rFonts w:ascii="Times New Roman" w:eastAsia="仿宋" w:hAnsi="Times New Roman" w:cs="Times New Roman"/>
                <w:sz w:val="21"/>
                <w:szCs w:val="21"/>
              </w:rPr>
              <w:t>▲</w:t>
            </w:r>
          </w:p>
        </w:tc>
        <w:tc>
          <w:tcPr>
            <w:tcW w:w="1330" w:type="dxa"/>
            <w:vAlign w:val="center"/>
          </w:tcPr>
          <w:p w:rsidR="006643E8" w:rsidRPr="004224E4" w:rsidRDefault="006643E8" w:rsidP="006643E8">
            <w:pPr>
              <w:autoSpaceDE w:val="0"/>
              <w:autoSpaceDN w:val="0"/>
              <w:spacing w:after="62" w:line="440" w:lineRule="exact"/>
              <w:jc w:val="center"/>
              <w:rPr>
                <w:b/>
                <w:sz w:val="21"/>
                <w:szCs w:val="21"/>
              </w:rPr>
            </w:pPr>
            <w:r w:rsidRPr="004224E4">
              <w:rPr>
                <w:rFonts w:hAnsi="宋体" w:hint="eastAsia"/>
                <w:sz w:val="21"/>
                <w:szCs w:val="21"/>
              </w:rPr>
              <w:t>本地</w:t>
            </w:r>
            <w:r w:rsidRPr="004224E4">
              <w:rPr>
                <w:rFonts w:hAnsi="宋体"/>
                <w:sz w:val="21"/>
                <w:szCs w:val="21"/>
              </w:rPr>
              <w:t>系统集成</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3.1</w:t>
            </w:r>
            <w:r w:rsidRPr="000B758C">
              <w:rPr>
                <w:rFonts w:ascii="Times New Roman" w:hAnsi="Times New Roman" w:cs="Times New Roman"/>
                <w:sz w:val="21"/>
                <w:szCs w:val="21"/>
              </w:rPr>
              <w:t>统一认证和联合认证</w:t>
            </w:r>
          </w:p>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支持校园卡系统，支持多种图书馆专用设备：自助存包机、门禁（通道机）、自助借还机（磁条、</w:t>
            </w:r>
            <w:r w:rsidRPr="000B758C">
              <w:rPr>
                <w:rFonts w:ascii="Times New Roman" w:hAnsi="Times New Roman" w:cs="Times New Roman"/>
                <w:sz w:val="21"/>
                <w:szCs w:val="21"/>
              </w:rPr>
              <w:t>RFID</w:t>
            </w:r>
            <w:r w:rsidRPr="000B758C">
              <w:rPr>
                <w:rFonts w:ascii="Times New Roman" w:hAnsi="Times New Roman" w:cs="Times New Roman"/>
                <w:sz w:val="21"/>
                <w:szCs w:val="21"/>
              </w:rPr>
              <w:t>）等。与第三方的沟通与费用由投标方负责，系统也不收取第三方的费用。采购人只提供学校方面的协调和支</w:t>
            </w:r>
            <w:r w:rsidRPr="000B758C">
              <w:rPr>
                <w:rFonts w:ascii="Times New Roman" w:hAnsi="Times New Roman" w:cs="Times New Roman"/>
                <w:sz w:val="21"/>
                <w:szCs w:val="21"/>
              </w:rPr>
              <w:lastRenderedPageBreak/>
              <w:t>持。</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411"/>
        </w:trPr>
        <w:tc>
          <w:tcPr>
            <w:tcW w:w="1081" w:type="dxa"/>
            <w:vMerge w:val="restart"/>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lastRenderedPageBreak/>
              <w:t>4</w:t>
            </w:r>
            <w:r w:rsidRPr="00873997">
              <w:rPr>
                <w:rFonts w:ascii="Times New Roman" w:eastAsia="仿宋" w:hAnsi="Times New Roman" w:cs="Times New Roman"/>
                <w:sz w:val="21"/>
                <w:szCs w:val="21"/>
              </w:rPr>
              <w:t>▲</w:t>
            </w:r>
          </w:p>
        </w:tc>
        <w:tc>
          <w:tcPr>
            <w:tcW w:w="1330" w:type="dxa"/>
            <w:vMerge w:val="restart"/>
            <w:vAlign w:val="center"/>
          </w:tcPr>
          <w:p w:rsidR="006643E8" w:rsidRPr="004224E4" w:rsidRDefault="006643E8" w:rsidP="006643E8">
            <w:pPr>
              <w:autoSpaceDE w:val="0"/>
              <w:autoSpaceDN w:val="0"/>
              <w:spacing w:after="62" w:line="440" w:lineRule="exact"/>
              <w:jc w:val="center"/>
              <w:rPr>
                <w:b/>
                <w:sz w:val="21"/>
                <w:szCs w:val="21"/>
              </w:rPr>
            </w:pPr>
            <w:r w:rsidRPr="004224E4">
              <w:rPr>
                <w:rFonts w:hAnsi="宋体"/>
                <w:sz w:val="21"/>
                <w:szCs w:val="21"/>
              </w:rPr>
              <w:t>系统开放性</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4.1</w:t>
            </w:r>
            <w:r w:rsidRPr="000B758C">
              <w:rPr>
                <w:rFonts w:ascii="Times New Roman" w:hAnsi="Times New Roman" w:cs="Times New Roman"/>
                <w:sz w:val="21"/>
                <w:szCs w:val="21"/>
              </w:rPr>
              <w:t>系统可以快速便捷地加入智慧校园系统。</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408"/>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sz w:val="21"/>
                <w:szCs w:val="21"/>
              </w:rPr>
            </w:pPr>
          </w:p>
        </w:tc>
        <w:tc>
          <w:tcPr>
            <w:tcW w:w="2977"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 xml:space="preserve">4.2 </w:t>
            </w:r>
            <w:r w:rsidRPr="000B758C">
              <w:rPr>
                <w:rFonts w:ascii="Times New Roman" w:hAnsi="Times New Roman" w:cs="Times New Roman"/>
                <w:sz w:val="21"/>
                <w:szCs w:val="21"/>
              </w:rPr>
              <w:t>以</w:t>
            </w:r>
            <w:r w:rsidRPr="000B758C">
              <w:rPr>
                <w:rFonts w:ascii="Times New Roman" w:hAnsi="Times New Roman" w:cs="Times New Roman"/>
                <w:sz w:val="21"/>
                <w:szCs w:val="21"/>
              </w:rPr>
              <w:t>API</w:t>
            </w:r>
            <w:r w:rsidRPr="000B758C">
              <w:rPr>
                <w:rFonts w:ascii="Times New Roman" w:hAnsi="Times New Roman" w:cs="Times New Roman"/>
                <w:sz w:val="21"/>
                <w:szCs w:val="21"/>
              </w:rPr>
              <w:t>接口方式对外提供服务，免收接入费用。</w:t>
            </w:r>
          </w:p>
        </w:tc>
        <w:tc>
          <w:tcPr>
            <w:tcW w:w="992"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p>
        </w:tc>
        <w:tc>
          <w:tcPr>
            <w:tcW w:w="992"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p>
        </w:tc>
        <w:tc>
          <w:tcPr>
            <w:tcW w:w="992"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p>
        </w:tc>
      </w:tr>
      <w:tr w:rsidR="006643E8" w:rsidRPr="004224E4" w:rsidTr="006643E8">
        <w:trPr>
          <w:trHeight w:val="408"/>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sz w:val="21"/>
                <w:szCs w:val="21"/>
              </w:rPr>
            </w:pPr>
          </w:p>
        </w:tc>
        <w:tc>
          <w:tcPr>
            <w:tcW w:w="2977"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 xml:space="preserve">4.3 </w:t>
            </w:r>
            <w:r w:rsidRPr="000B758C">
              <w:rPr>
                <w:rFonts w:ascii="Times New Roman" w:hAnsi="Times New Roman" w:cs="Times New Roman"/>
                <w:sz w:val="21"/>
                <w:szCs w:val="21"/>
                <w:lang w:val="zh-CN"/>
              </w:rPr>
              <w:t>系统可以提供</w:t>
            </w:r>
            <w:r w:rsidRPr="000B758C">
              <w:rPr>
                <w:rFonts w:ascii="Times New Roman" w:hAnsi="Times New Roman" w:cs="Times New Roman"/>
                <w:sz w:val="21"/>
                <w:szCs w:val="21"/>
                <w:lang w:val="zh-CN"/>
              </w:rPr>
              <w:t>RSS</w:t>
            </w:r>
            <w:r w:rsidRPr="000B758C">
              <w:rPr>
                <w:rFonts w:ascii="Times New Roman" w:hAnsi="Times New Roman" w:cs="Times New Roman"/>
                <w:sz w:val="21"/>
                <w:szCs w:val="21"/>
                <w:lang w:val="zh-CN"/>
              </w:rPr>
              <w:t>、</w:t>
            </w:r>
            <w:r w:rsidRPr="000B758C">
              <w:rPr>
                <w:rFonts w:ascii="Times New Roman" w:hAnsi="Times New Roman" w:cs="Times New Roman"/>
                <w:sz w:val="21"/>
                <w:szCs w:val="21"/>
                <w:lang w:val="zh-CN"/>
              </w:rPr>
              <w:t>JSON</w:t>
            </w:r>
            <w:r w:rsidRPr="000B758C">
              <w:rPr>
                <w:rFonts w:ascii="Times New Roman" w:hAnsi="Times New Roman" w:cs="Times New Roman"/>
                <w:sz w:val="21"/>
                <w:szCs w:val="21"/>
                <w:lang w:val="zh-CN"/>
              </w:rPr>
              <w:t>等格式的数据，提供</w:t>
            </w:r>
            <w:r w:rsidRPr="000B758C">
              <w:rPr>
                <w:rFonts w:ascii="Times New Roman" w:hAnsi="Times New Roman" w:cs="Times New Roman"/>
                <w:sz w:val="21"/>
                <w:szCs w:val="21"/>
                <w:lang w:val="zh-CN"/>
              </w:rPr>
              <w:t>WebService</w:t>
            </w:r>
            <w:r w:rsidRPr="000B758C">
              <w:rPr>
                <w:rFonts w:ascii="Times New Roman" w:hAnsi="Times New Roman" w:cs="Times New Roman"/>
                <w:sz w:val="21"/>
                <w:szCs w:val="21"/>
                <w:lang w:val="zh-CN"/>
              </w:rPr>
              <w:t>接口，供其他系统访问该系统的数据。</w:t>
            </w:r>
          </w:p>
        </w:tc>
        <w:tc>
          <w:tcPr>
            <w:tcW w:w="992"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p>
        </w:tc>
        <w:tc>
          <w:tcPr>
            <w:tcW w:w="992"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p>
        </w:tc>
        <w:tc>
          <w:tcPr>
            <w:tcW w:w="992" w:type="dxa"/>
          </w:tcPr>
          <w:p w:rsidR="006643E8" w:rsidRPr="000B758C" w:rsidRDefault="006643E8" w:rsidP="006643E8">
            <w:pPr>
              <w:autoSpaceDE w:val="0"/>
              <w:autoSpaceDN w:val="0"/>
              <w:spacing w:after="62" w:line="440" w:lineRule="exact"/>
              <w:rPr>
                <w:rFonts w:ascii="Times New Roman" w:hAnsi="Times New Roman" w:cs="Times New Roman"/>
                <w:sz w:val="21"/>
                <w:szCs w:val="21"/>
              </w:rPr>
            </w:pPr>
          </w:p>
        </w:tc>
      </w:tr>
      <w:tr w:rsidR="006643E8" w:rsidRPr="004224E4" w:rsidTr="006643E8">
        <w:trPr>
          <w:trHeight w:val="408"/>
        </w:trPr>
        <w:tc>
          <w:tcPr>
            <w:tcW w:w="1081" w:type="dxa"/>
            <w:vMerge w:val="restart"/>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5*</w:t>
            </w:r>
          </w:p>
        </w:tc>
        <w:tc>
          <w:tcPr>
            <w:tcW w:w="1330" w:type="dxa"/>
            <w:vMerge w:val="restart"/>
            <w:vAlign w:val="center"/>
          </w:tcPr>
          <w:p w:rsidR="006643E8" w:rsidRPr="004224E4" w:rsidRDefault="006643E8" w:rsidP="006643E8">
            <w:pPr>
              <w:autoSpaceDE w:val="0"/>
              <w:autoSpaceDN w:val="0"/>
              <w:spacing w:after="62" w:line="440" w:lineRule="exact"/>
              <w:jc w:val="center"/>
              <w:rPr>
                <w:sz w:val="21"/>
                <w:szCs w:val="21"/>
              </w:rPr>
            </w:pPr>
            <w:r w:rsidRPr="004224E4">
              <w:rPr>
                <w:rFonts w:hAnsi="宋体"/>
                <w:sz w:val="21"/>
                <w:szCs w:val="21"/>
              </w:rPr>
              <w:t>使用许可</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5.1</w:t>
            </w:r>
            <w:r w:rsidRPr="000B758C">
              <w:rPr>
                <w:rFonts w:ascii="Times New Roman" w:hAnsi="Times New Roman" w:cs="Times New Roman"/>
                <w:sz w:val="21"/>
                <w:szCs w:val="21"/>
              </w:rPr>
              <w:t>不能含有使招标方受约束的使用限制。系统不设</w:t>
            </w:r>
            <w:r w:rsidRPr="000B758C">
              <w:rPr>
                <w:rFonts w:ascii="Times New Roman" w:hAnsi="Times New Roman" w:cs="Times New Roman"/>
                <w:sz w:val="21"/>
                <w:szCs w:val="21"/>
              </w:rPr>
              <w:t>License</w:t>
            </w:r>
            <w:r w:rsidRPr="000B758C">
              <w:rPr>
                <w:rFonts w:ascii="Times New Roman" w:hAnsi="Times New Roman" w:cs="Times New Roman"/>
                <w:sz w:val="21"/>
                <w:szCs w:val="21"/>
              </w:rPr>
              <w:t>限制，若有</w:t>
            </w:r>
            <w:r w:rsidRPr="000B758C">
              <w:rPr>
                <w:rFonts w:ascii="Times New Roman" w:hAnsi="Times New Roman" w:cs="Times New Roman"/>
                <w:sz w:val="21"/>
                <w:szCs w:val="21"/>
              </w:rPr>
              <w:t>License</w:t>
            </w:r>
            <w:r w:rsidRPr="000B758C">
              <w:rPr>
                <w:rFonts w:ascii="Times New Roman" w:hAnsi="Times New Roman" w:cs="Times New Roman"/>
                <w:sz w:val="21"/>
                <w:szCs w:val="21"/>
              </w:rPr>
              <w:t>的产品需提供永久授权。</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408"/>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sz w:val="21"/>
                <w:szCs w:val="21"/>
              </w:rPr>
            </w:pP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5.2</w:t>
            </w:r>
            <w:r w:rsidRPr="000B758C">
              <w:rPr>
                <w:rFonts w:ascii="Times New Roman" w:hAnsi="Times New Roman" w:cs="Times New Roman"/>
                <w:sz w:val="21"/>
                <w:szCs w:val="21"/>
              </w:rPr>
              <w:t>不得使用软件狗（</w:t>
            </w:r>
            <w:r w:rsidRPr="000B758C">
              <w:rPr>
                <w:rFonts w:ascii="Times New Roman" w:hAnsi="Times New Roman" w:cs="Times New Roman"/>
                <w:sz w:val="21"/>
                <w:szCs w:val="21"/>
              </w:rPr>
              <w:t>USB</w:t>
            </w:r>
            <w:r w:rsidRPr="000B758C">
              <w:rPr>
                <w:rFonts w:ascii="Times New Roman" w:hAnsi="Times New Roman" w:cs="Times New Roman"/>
                <w:sz w:val="21"/>
                <w:szCs w:val="21"/>
              </w:rPr>
              <w:t>设备）进行授权。</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Merge w:val="restart"/>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6</w:t>
            </w:r>
          </w:p>
        </w:tc>
        <w:tc>
          <w:tcPr>
            <w:tcW w:w="1330" w:type="dxa"/>
            <w:vMerge w:val="restart"/>
            <w:vAlign w:val="center"/>
          </w:tcPr>
          <w:p w:rsidR="006643E8" w:rsidRPr="004224E4" w:rsidRDefault="006643E8" w:rsidP="006643E8">
            <w:pPr>
              <w:autoSpaceDE w:val="0"/>
              <w:autoSpaceDN w:val="0"/>
              <w:spacing w:after="62" w:line="440" w:lineRule="exact"/>
              <w:jc w:val="center"/>
              <w:rPr>
                <w:b/>
                <w:sz w:val="21"/>
                <w:szCs w:val="21"/>
              </w:rPr>
            </w:pPr>
            <w:r w:rsidRPr="004224E4">
              <w:rPr>
                <w:rFonts w:hAnsi="宋体"/>
                <w:sz w:val="21"/>
                <w:szCs w:val="21"/>
              </w:rPr>
              <w:t>信息安全</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6.1</w:t>
            </w:r>
            <w:r w:rsidRPr="000B758C">
              <w:rPr>
                <w:rFonts w:ascii="Times New Roman" w:hAnsi="Times New Roman" w:cs="Times New Roman"/>
                <w:sz w:val="21"/>
                <w:szCs w:val="21"/>
              </w:rPr>
              <w:t>系统必须满足教育信息系统安全等级保护第二级的要求</w:t>
            </w:r>
            <w:r w:rsidRPr="000B758C">
              <w:rPr>
                <w:rFonts w:ascii="Times New Roman" w:hAnsi="Times New Roman" w:cs="Times New Roman"/>
                <w:sz w:val="21"/>
                <w:szCs w:val="21"/>
                <w:lang w:val="zh-CN"/>
              </w:rPr>
              <w:t>。</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6.2</w:t>
            </w:r>
            <w:r w:rsidRPr="000B758C">
              <w:rPr>
                <w:rFonts w:ascii="Times New Roman" w:hAnsi="Times New Roman" w:cs="Times New Roman"/>
                <w:sz w:val="21"/>
                <w:szCs w:val="21"/>
              </w:rPr>
              <w:t>符合国家有关规定。系统建设必须符合我国相关部门制订的标准，对安全策略、密码与安全设备选用、网络互联、安全管理等必须符合我国信息安全法律法规。</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 xml:space="preserve">6.3 </w:t>
            </w:r>
            <w:r w:rsidRPr="000B758C">
              <w:rPr>
                <w:rFonts w:ascii="Times New Roman" w:hAnsi="Times New Roman" w:cs="Times New Roman"/>
                <w:sz w:val="21"/>
                <w:szCs w:val="21"/>
              </w:rPr>
              <w:t>提供明晰的身份鉴别和访问控制机制，按业务要求实现功能分级，并对用户分级授权。</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sz w:val="21"/>
                <w:szCs w:val="21"/>
              </w:rPr>
            </w:pP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6.4</w:t>
            </w:r>
            <w:r w:rsidRPr="000B758C">
              <w:rPr>
                <w:rFonts w:ascii="Times New Roman" w:hAnsi="Times New Roman" w:cs="Times New Roman"/>
                <w:sz w:val="21"/>
                <w:szCs w:val="21"/>
              </w:rPr>
              <w:t>提供系统运行日志和用户</w:t>
            </w:r>
            <w:r w:rsidRPr="000B758C">
              <w:rPr>
                <w:rFonts w:ascii="Times New Roman" w:hAnsi="Times New Roman" w:cs="Times New Roman"/>
                <w:sz w:val="21"/>
                <w:szCs w:val="21"/>
              </w:rPr>
              <w:lastRenderedPageBreak/>
              <w:t>操作日志，系统具备日志跟踪与分析功能，记录用户帐号、操作和时间等，提供访问、修改、删除等的用户操作日志，提供丰富的查询方式，供追溯和追责。</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Merge/>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p>
        </w:tc>
        <w:tc>
          <w:tcPr>
            <w:tcW w:w="1330" w:type="dxa"/>
            <w:vMerge/>
            <w:vAlign w:val="center"/>
          </w:tcPr>
          <w:p w:rsidR="006643E8" w:rsidRPr="004224E4" w:rsidRDefault="006643E8" w:rsidP="006643E8">
            <w:pPr>
              <w:autoSpaceDE w:val="0"/>
              <w:autoSpaceDN w:val="0"/>
              <w:spacing w:after="62" w:line="440" w:lineRule="exact"/>
              <w:jc w:val="center"/>
              <w:rPr>
                <w:b/>
                <w:sz w:val="21"/>
                <w:szCs w:val="21"/>
              </w:rPr>
            </w:pP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6.5</w:t>
            </w:r>
            <w:r w:rsidRPr="000B758C">
              <w:rPr>
                <w:rFonts w:ascii="Times New Roman" w:hAnsi="Times New Roman" w:cs="Times New Roman"/>
                <w:sz w:val="21"/>
                <w:szCs w:val="21"/>
              </w:rPr>
              <w:t>提供错误日志，程序错处，数据库需要有相应记录。</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7</w:t>
            </w:r>
          </w:p>
        </w:tc>
        <w:tc>
          <w:tcPr>
            <w:tcW w:w="1330" w:type="dxa"/>
            <w:vAlign w:val="center"/>
          </w:tcPr>
          <w:p w:rsidR="006643E8" w:rsidRPr="004224E4" w:rsidRDefault="006643E8" w:rsidP="006643E8">
            <w:pPr>
              <w:autoSpaceDE w:val="0"/>
              <w:autoSpaceDN w:val="0"/>
              <w:spacing w:after="62" w:line="440" w:lineRule="exact"/>
              <w:jc w:val="center"/>
              <w:rPr>
                <w:b/>
                <w:sz w:val="21"/>
                <w:szCs w:val="21"/>
              </w:rPr>
            </w:pPr>
            <w:r w:rsidRPr="004224E4">
              <w:rPr>
                <w:rFonts w:hAnsi="宋体"/>
                <w:sz w:val="21"/>
                <w:szCs w:val="21"/>
              </w:rPr>
              <w:t>运行环境需求</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软件运行环境支持负载均衡方式，不能存在单点故障。</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8</w:t>
            </w:r>
            <w:r w:rsidRPr="00873997">
              <w:rPr>
                <w:rFonts w:ascii="Times New Roman" w:hAnsi="Times New Roman" w:cs="Times New Roman"/>
                <w:sz w:val="21"/>
                <w:szCs w:val="21"/>
                <w:lang w:val="zh-CN"/>
              </w:rPr>
              <w:t>▲</w:t>
            </w:r>
          </w:p>
        </w:tc>
        <w:tc>
          <w:tcPr>
            <w:tcW w:w="1330" w:type="dxa"/>
            <w:vAlign w:val="center"/>
          </w:tcPr>
          <w:p w:rsidR="006643E8" w:rsidRPr="004224E4" w:rsidRDefault="006643E8" w:rsidP="006643E8">
            <w:pPr>
              <w:autoSpaceDE w:val="0"/>
              <w:autoSpaceDN w:val="0"/>
              <w:spacing w:after="62" w:line="440" w:lineRule="exact"/>
              <w:jc w:val="center"/>
              <w:rPr>
                <w:b/>
                <w:sz w:val="21"/>
                <w:szCs w:val="21"/>
              </w:rPr>
            </w:pPr>
            <w:r w:rsidRPr="004224E4">
              <w:rPr>
                <w:rFonts w:hAnsi="宋体"/>
                <w:sz w:val="21"/>
                <w:szCs w:val="21"/>
              </w:rPr>
              <w:t>浏览器兼容性</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系统须支持目前包括</w:t>
            </w:r>
            <w:r w:rsidRPr="000B758C">
              <w:rPr>
                <w:rFonts w:ascii="Times New Roman" w:hAnsi="Times New Roman" w:cs="Times New Roman"/>
                <w:sz w:val="21"/>
                <w:szCs w:val="21"/>
              </w:rPr>
              <w:t>IE8</w:t>
            </w:r>
            <w:r w:rsidRPr="000B758C">
              <w:rPr>
                <w:rFonts w:ascii="Times New Roman" w:hAnsi="Times New Roman" w:cs="Times New Roman"/>
                <w:sz w:val="21"/>
                <w:szCs w:val="21"/>
              </w:rPr>
              <w:t>、</w:t>
            </w:r>
            <w:r w:rsidRPr="000B758C">
              <w:rPr>
                <w:rFonts w:ascii="Times New Roman" w:hAnsi="Times New Roman" w:cs="Times New Roman"/>
                <w:sz w:val="21"/>
                <w:szCs w:val="21"/>
              </w:rPr>
              <w:t>IE9</w:t>
            </w:r>
            <w:r w:rsidRPr="000B758C">
              <w:rPr>
                <w:rFonts w:ascii="Times New Roman" w:hAnsi="Times New Roman" w:cs="Times New Roman"/>
                <w:sz w:val="21"/>
                <w:szCs w:val="21"/>
              </w:rPr>
              <w:t>、</w:t>
            </w:r>
            <w:r w:rsidRPr="000B758C">
              <w:rPr>
                <w:rFonts w:ascii="Times New Roman" w:hAnsi="Times New Roman" w:cs="Times New Roman"/>
                <w:sz w:val="21"/>
                <w:szCs w:val="21"/>
              </w:rPr>
              <w:t>IE10</w:t>
            </w:r>
            <w:r w:rsidRPr="000B758C">
              <w:rPr>
                <w:rFonts w:ascii="Times New Roman" w:hAnsi="Times New Roman" w:cs="Times New Roman"/>
                <w:sz w:val="21"/>
                <w:szCs w:val="21"/>
              </w:rPr>
              <w:t>、</w:t>
            </w:r>
            <w:r w:rsidRPr="000B758C">
              <w:rPr>
                <w:rFonts w:ascii="Times New Roman" w:hAnsi="Times New Roman" w:cs="Times New Roman"/>
                <w:sz w:val="21"/>
                <w:szCs w:val="21"/>
              </w:rPr>
              <w:t>IE11</w:t>
            </w:r>
            <w:r w:rsidRPr="000B758C">
              <w:rPr>
                <w:rFonts w:ascii="Times New Roman" w:hAnsi="Times New Roman" w:cs="Times New Roman"/>
                <w:sz w:val="21"/>
                <w:szCs w:val="21"/>
              </w:rPr>
              <w:t>、搜狗浏览器、</w:t>
            </w:r>
            <w:r w:rsidRPr="000B758C">
              <w:rPr>
                <w:rFonts w:ascii="Times New Roman" w:hAnsi="Times New Roman" w:cs="Times New Roman"/>
                <w:sz w:val="21"/>
                <w:szCs w:val="21"/>
              </w:rPr>
              <w:t>360</w:t>
            </w:r>
            <w:r w:rsidRPr="000B758C">
              <w:rPr>
                <w:rFonts w:ascii="Times New Roman" w:hAnsi="Times New Roman" w:cs="Times New Roman"/>
                <w:sz w:val="21"/>
                <w:szCs w:val="21"/>
              </w:rPr>
              <w:t>浏览器、</w:t>
            </w:r>
            <w:r w:rsidRPr="000B758C">
              <w:rPr>
                <w:rFonts w:ascii="Times New Roman" w:hAnsi="Times New Roman" w:cs="Times New Roman"/>
                <w:sz w:val="21"/>
                <w:szCs w:val="21"/>
                <w:lang w:val="zh-CN"/>
              </w:rPr>
              <w:t>QQ</w:t>
            </w:r>
            <w:r w:rsidRPr="000B758C">
              <w:rPr>
                <w:rFonts w:ascii="Times New Roman" w:hAnsi="Times New Roman" w:cs="Times New Roman"/>
                <w:sz w:val="21"/>
                <w:szCs w:val="21"/>
                <w:lang w:val="zh-CN"/>
              </w:rPr>
              <w:t>浏览器、</w:t>
            </w:r>
            <w:r w:rsidRPr="000B758C">
              <w:rPr>
                <w:rFonts w:ascii="Times New Roman" w:hAnsi="Times New Roman" w:cs="Times New Roman"/>
                <w:sz w:val="21"/>
                <w:szCs w:val="21"/>
              </w:rPr>
              <w:t>firefox</w:t>
            </w:r>
            <w:r w:rsidRPr="000B758C">
              <w:rPr>
                <w:rFonts w:ascii="Times New Roman" w:hAnsi="Times New Roman" w:cs="Times New Roman"/>
                <w:sz w:val="21"/>
                <w:szCs w:val="21"/>
              </w:rPr>
              <w:t>、</w:t>
            </w:r>
            <w:r w:rsidRPr="000B758C">
              <w:rPr>
                <w:rFonts w:ascii="Times New Roman" w:hAnsi="Times New Roman" w:cs="Times New Roman"/>
                <w:sz w:val="21"/>
                <w:szCs w:val="21"/>
              </w:rPr>
              <w:t>chrome</w:t>
            </w:r>
            <w:r w:rsidRPr="000B758C">
              <w:rPr>
                <w:rFonts w:ascii="Times New Roman" w:hAnsi="Times New Roman" w:cs="Times New Roman"/>
                <w:sz w:val="21"/>
                <w:szCs w:val="21"/>
              </w:rPr>
              <w:t>、</w:t>
            </w:r>
            <w:r w:rsidRPr="000B758C">
              <w:rPr>
                <w:rFonts w:ascii="Times New Roman" w:hAnsi="Times New Roman" w:cs="Times New Roman"/>
                <w:sz w:val="21"/>
                <w:szCs w:val="21"/>
              </w:rPr>
              <w:t>safari</w:t>
            </w:r>
            <w:r w:rsidRPr="000B758C">
              <w:rPr>
                <w:rFonts w:ascii="Times New Roman" w:hAnsi="Times New Roman" w:cs="Times New Roman"/>
                <w:sz w:val="21"/>
                <w:szCs w:val="21"/>
              </w:rPr>
              <w:t>和</w:t>
            </w:r>
            <w:r w:rsidRPr="000B758C">
              <w:rPr>
                <w:rFonts w:ascii="Times New Roman" w:hAnsi="Times New Roman" w:cs="Times New Roman"/>
                <w:sz w:val="21"/>
                <w:szCs w:val="21"/>
              </w:rPr>
              <w:t>Edge</w:t>
            </w:r>
            <w:r w:rsidRPr="000B758C">
              <w:rPr>
                <w:rFonts w:ascii="Times New Roman" w:hAnsi="Times New Roman" w:cs="Times New Roman"/>
                <w:sz w:val="21"/>
                <w:szCs w:val="21"/>
              </w:rPr>
              <w:t>等主流浏览器。</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Align w:val="center"/>
          </w:tcPr>
          <w:p w:rsidR="006643E8" w:rsidRPr="00873997" w:rsidRDefault="006643E8" w:rsidP="006643E8">
            <w:pPr>
              <w:autoSpaceDE w:val="0"/>
              <w:autoSpaceDN w:val="0"/>
              <w:spacing w:after="62" w:line="440" w:lineRule="exact"/>
              <w:jc w:val="center"/>
              <w:rPr>
                <w:rFonts w:ascii="Times New Roman" w:hAnsi="Times New Roman" w:cs="Times New Roman"/>
                <w:b/>
                <w:sz w:val="21"/>
                <w:szCs w:val="21"/>
              </w:rPr>
            </w:pPr>
            <w:r w:rsidRPr="00873997">
              <w:rPr>
                <w:rFonts w:ascii="Times New Roman" w:hAnsi="Times New Roman" w:cs="Times New Roman"/>
                <w:sz w:val="21"/>
                <w:szCs w:val="21"/>
              </w:rPr>
              <w:t>9</w:t>
            </w:r>
          </w:p>
        </w:tc>
        <w:tc>
          <w:tcPr>
            <w:tcW w:w="1330" w:type="dxa"/>
            <w:vAlign w:val="center"/>
          </w:tcPr>
          <w:p w:rsidR="006643E8" w:rsidRPr="004224E4" w:rsidRDefault="006643E8" w:rsidP="006643E8">
            <w:pPr>
              <w:autoSpaceDE w:val="0"/>
              <w:autoSpaceDN w:val="0"/>
              <w:spacing w:after="62" w:line="440" w:lineRule="exact"/>
              <w:jc w:val="center"/>
              <w:rPr>
                <w:b/>
                <w:sz w:val="21"/>
                <w:szCs w:val="21"/>
              </w:rPr>
            </w:pPr>
            <w:r w:rsidRPr="004224E4">
              <w:rPr>
                <w:rFonts w:hAnsi="宋体"/>
                <w:sz w:val="21"/>
                <w:szCs w:val="21"/>
              </w:rPr>
              <w:t>文档需求</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提供完整的技术文档，包括但不限于项目计划、软件功能需求说明书、系统操作手册、测试计划、测试报告、使用说明书和运行维护手册。</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r w:rsidR="006643E8" w:rsidRPr="004224E4" w:rsidTr="006643E8">
        <w:trPr>
          <w:trHeight w:val="510"/>
        </w:trPr>
        <w:tc>
          <w:tcPr>
            <w:tcW w:w="1081" w:type="dxa"/>
            <w:vAlign w:val="center"/>
          </w:tcPr>
          <w:p w:rsidR="006643E8" w:rsidRPr="00873997" w:rsidRDefault="006643E8" w:rsidP="006643E8">
            <w:pPr>
              <w:autoSpaceDE w:val="0"/>
              <w:autoSpaceDN w:val="0"/>
              <w:spacing w:after="62" w:line="440" w:lineRule="exact"/>
              <w:jc w:val="center"/>
              <w:rPr>
                <w:rFonts w:ascii="Times New Roman" w:hAnsi="Times New Roman" w:cs="Times New Roman"/>
                <w:sz w:val="21"/>
                <w:szCs w:val="21"/>
              </w:rPr>
            </w:pPr>
            <w:r w:rsidRPr="00873997">
              <w:rPr>
                <w:rFonts w:ascii="Times New Roman" w:hAnsi="Times New Roman" w:cs="Times New Roman"/>
                <w:sz w:val="21"/>
                <w:szCs w:val="21"/>
              </w:rPr>
              <w:t>10</w:t>
            </w:r>
          </w:p>
        </w:tc>
        <w:tc>
          <w:tcPr>
            <w:tcW w:w="1330" w:type="dxa"/>
            <w:vAlign w:val="center"/>
          </w:tcPr>
          <w:p w:rsidR="006643E8" w:rsidRPr="004224E4" w:rsidRDefault="006643E8" w:rsidP="006643E8">
            <w:pPr>
              <w:autoSpaceDE w:val="0"/>
              <w:autoSpaceDN w:val="0"/>
              <w:spacing w:after="62" w:line="440" w:lineRule="exact"/>
              <w:jc w:val="center"/>
              <w:rPr>
                <w:rFonts w:hAnsi="宋体"/>
                <w:sz w:val="21"/>
                <w:szCs w:val="21"/>
              </w:rPr>
            </w:pPr>
            <w:r w:rsidRPr="004224E4">
              <w:rPr>
                <w:rFonts w:hAnsi="宋体" w:hint="eastAsia"/>
                <w:sz w:val="21"/>
                <w:szCs w:val="21"/>
              </w:rPr>
              <w:t>编目数据</w:t>
            </w:r>
          </w:p>
        </w:tc>
        <w:tc>
          <w:tcPr>
            <w:tcW w:w="2977" w:type="dxa"/>
          </w:tcPr>
          <w:p w:rsidR="006643E8" w:rsidRPr="000B758C" w:rsidRDefault="006643E8" w:rsidP="006643E8">
            <w:pPr>
              <w:spacing w:after="62" w:line="440" w:lineRule="exact"/>
              <w:rPr>
                <w:rFonts w:ascii="Times New Roman" w:hAnsi="Times New Roman" w:cs="Times New Roman"/>
                <w:sz w:val="21"/>
                <w:szCs w:val="21"/>
              </w:rPr>
            </w:pPr>
            <w:r w:rsidRPr="000B758C">
              <w:rPr>
                <w:rFonts w:ascii="Times New Roman" w:hAnsi="Times New Roman" w:cs="Times New Roman"/>
                <w:sz w:val="21"/>
                <w:szCs w:val="21"/>
              </w:rPr>
              <w:t>CNMARC</w:t>
            </w:r>
            <w:r w:rsidRPr="000B758C">
              <w:rPr>
                <w:rFonts w:ascii="Times New Roman" w:hAnsi="Times New Roman" w:cs="Times New Roman"/>
                <w:sz w:val="21"/>
                <w:szCs w:val="21"/>
              </w:rPr>
              <w:t>格式或者</w:t>
            </w:r>
            <w:r w:rsidRPr="000B758C">
              <w:rPr>
                <w:rFonts w:ascii="Times New Roman" w:hAnsi="Times New Roman" w:cs="Times New Roman"/>
                <w:sz w:val="21"/>
                <w:szCs w:val="21"/>
              </w:rPr>
              <w:t>CALIS</w:t>
            </w:r>
            <w:r w:rsidRPr="000B758C">
              <w:rPr>
                <w:rFonts w:ascii="Times New Roman" w:hAnsi="Times New Roman" w:cs="Times New Roman"/>
                <w:sz w:val="21"/>
                <w:szCs w:val="21"/>
              </w:rPr>
              <w:t>格式</w:t>
            </w: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c>
          <w:tcPr>
            <w:tcW w:w="992" w:type="dxa"/>
          </w:tcPr>
          <w:p w:rsidR="006643E8" w:rsidRPr="000B758C" w:rsidRDefault="006643E8" w:rsidP="006643E8">
            <w:pPr>
              <w:spacing w:after="62" w:line="440" w:lineRule="exact"/>
              <w:rPr>
                <w:rFonts w:ascii="Times New Roman" w:hAnsi="Times New Roman" w:cs="Times New Roman"/>
                <w:sz w:val="21"/>
                <w:szCs w:val="21"/>
              </w:rPr>
            </w:pPr>
          </w:p>
        </w:tc>
      </w:tr>
    </w:tbl>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lastRenderedPageBreak/>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9" w:name="_Toc487093198"/>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87093199"/>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87093200"/>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87093201"/>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87093202"/>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87093203"/>
      <w:r>
        <w:rPr>
          <w:rFonts w:ascii="Times New Roman" w:hAnsi="Times New Roman"/>
          <w:kern w:val="0"/>
        </w:rPr>
        <w:lastRenderedPageBreak/>
        <w:t>十八、保证金退还</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572136" w:rsidP="004A5B5C">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87093204"/>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87093205"/>
      <w:bookmarkEnd w:id="77"/>
      <w:bookmarkEnd w:id="78"/>
      <w:r>
        <w:rPr>
          <w:rFonts w:ascii="Times New Roman" w:hAnsi="Times New Roman" w:cs="Times New Roman"/>
        </w:rPr>
        <w:lastRenderedPageBreak/>
        <w:t>第二册</w:t>
      </w:r>
      <w:r w:rsidR="00C75DC1">
        <w:rPr>
          <w:rFonts w:ascii="Times New Roman" w:hAnsi="Times New Roman" w:cs="Times New Roman" w:hint="eastAsia"/>
        </w:rPr>
        <w:t xml:space="preserve">  </w:t>
      </w:r>
      <w:r>
        <w:rPr>
          <w:rFonts w:ascii="Times New Roman" w:hAnsi="Times New Roman" w:cs="Times New Roman"/>
        </w:rPr>
        <w:t>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87093206"/>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87093207"/>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87093208"/>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87093209"/>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87093210"/>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7F0232">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87093211"/>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87093212"/>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87093213"/>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87093214"/>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87093215"/>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87093216"/>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87093217"/>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87093218"/>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87093219"/>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87093220"/>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87093221"/>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87093222"/>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87093223"/>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87093224"/>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87093225"/>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87093226"/>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87093227"/>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87093228"/>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87093229"/>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87093230"/>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87093231"/>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87093232"/>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87093233"/>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87093234"/>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87093235"/>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87093236"/>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87093237"/>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87093238"/>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87093239"/>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87093240"/>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87093241"/>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87093242"/>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87093243"/>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87093244"/>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87093245"/>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87093246"/>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87093247"/>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87093248"/>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87093249"/>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728E" w:rsidRDefault="0047728E" w:rsidP="00B979AC">
      <w:pPr>
        <w:spacing w:after="48" w:line="240" w:lineRule="auto"/>
      </w:pPr>
      <w:r>
        <w:separator/>
      </w:r>
    </w:p>
  </w:endnote>
  <w:endnote w:type="continuationSeparator" w:id="1">
    <w:p w:rsidR="0047728E" w:rsidRDefault="0047728E"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pStyle w:val="ac"/>
      <w:spacing w:after="48"/>
      <w:jc w:val="center"/>
    </w:pPr>
  </w:p>
  <w:p w:rsidR="00903A6B" w:rsidRDefault="00903A6B">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903A6B" w:rsidRDefault="00572136">
        <w:pPr>
          <w:pStyle w:val="ac"/>
          <w:spacing w:after="48"/>
          <w:jc w:val="center"/>
        </w:pPr>
        <w:r w:rsidRPr="00572136">
          <w:fldChar w:fldCharType="begin"/>
        </w:r>
        <w:r w:rsidR="00903A6B">
          <w:instrText xml:space="preserve"> PAGE   \* MERGEFORMAT </w:instrText>
        </w:r>
        <w:r w:rsidRPr="00572136">
          <w:fldChar w:fldCharType="separate"/>
        </w:r>
        <w:r w:rsidR="00E74E63" w:rsidRPr="00E74E63">
          <w:rPr>
            <w:noProof/>
            <w:lang w:val="zh-CN"/>
          </w:rPr>
          <w:t>74</w:t>
        </w:r>
        <w:r>
          <w:rPr>
            <w:lang w:val="zh-CN"/>
          </w:rPr>
          <w:fldChar w:fldCharType="end"/>
        </w:r>
      </w:p>
    </w:sdtContent>
  </w:sdt>
  <w:p w:rsidR="00903A6B" w:rsidRDefault="00903A6B">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572136">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903A6B" w:rsidRDefault="00572136" w:rsidP="00BE629F">
                <w:pPr>
                  <w:snapToGrid w:val="0"/>
                  <w:spacing w:after="48"/>
                  <w:rPr>
                    <w:sz w:val="18"/>
                  </w:rPr>
                </w:pPr>
                <w:r>
                  <w:rPr>
                    <w:rFonts w:hint="eastAsia"/>
                    <w:sz w:val="18"/>
                  </w:rPr>
                  <w:fldChar w:fldCharType="begin"/>
                </w:r>
                <w:r w:rsidR="00903A6B">
                  <w:rPr>
                    <w:rFonts w:hint="eastAsia"/>
                    <w:sz w:val="18"/>
                  </w:rPr>
                  <w:instrText xml:space="preserve"> PAGE  \* MERGEFORMAT </w:instrText>
                </w:r>
                <w:r>
                  <w:rPr>
                    <w:rFonts w:hint="eastAsia"/>
                    <w:sz w:val="18"/>
                  </w:rPr>
                  <w:fldChar w:fldCharType="separate"/>
                </w:r>
                <w:r w:rsidR="00E74E63">
                  <w:rPr>
                    <w:noProof/>
                    <w:sz w:val="18"/>
                  </w:rPr>
                  <w:t>17</w:t>
                </w:r>
                <w:r>
                  <w:rPr>
                    <w:rFonts w:hint="eastAsia"/>
                    <w:sz w:val="18"/>
                  </w:rPr>
                  <w:fldChar w:fldCharType="end"/>
                </w:r>
              </w:p>
            </w:txbxContent>
          </v:textbox>
          <w10:wrap anchorx="margin"/>
        </v:shape>
      </w:pict>
    </w:r>
    <w:r w:rsidR="00903A6B">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572136">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903A6B" w:rsidRDefault="00572136">
                <w:pPr>
                  <w:snapToGrid w:val="0"/>
                  <w:spacing w:after="48"/>
                  <w:rPr>
                    <w:sz w:val="18"/>
                  </w:rPr>
                </w:pPr>
                <w:r>
                  <w:rPr>
                    <w:rFonts w:hint="eastAsia"/>
                    <w:sz w:val="18"/>
                  </w:rPr>
                  <w:fldChar w:fldCharType="begin"/>
                </w:r>
                <w:r w:rsidR="00903A6B">
                  <w:rPr>
                    <w:rFonts w:hint="eastAsia"/>
                    <w:sz w:val="18"/>
                  </w:rPr>
                  <w:instrText xml:space="preserve"> PAGE  \* MERGEFORMAT </w:instrText>
                </w:r>
                <w:r>
                  <w:rPr>
                    <w:rFonts w:hint="eastAsia"/>
                    <w:sz w:val="18"/>
                  </w:rPr>
                  <w:fldChar w:fldCharType="separate"/>
                </w:r>
                <w:r w:rsidR="00E74E63">
                  <w:rPr>
                    <w:noProof/>
                    <w:sz w:val="18"/>
                  </w:rPr>
                  <w:t>28</w:t>
                </w:r>
                <w:r>
                  <w:rPr>
                    <w:rFonts w:hint="eastAsia"/>
                    <w:sz w:val="18"/>
                  </w:rPr>
                  <w:fldChar w:fldCharType="end"/>
                </w:r>
              </w:p>
            </w:txbxContent>
          </v:textbox>
          <w10:wrap anchorx="margin"/>
        </v:shape>
      </w:pict>
    </w:r>
    <w:r w:rsidR="00903A6B">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728E" w:rsidRDefault="0047728E" w:rsidP="00B979AC">
      <w:pPr>
        <w:spacing w:after="48" w:line="240" w:lineRule="auto"/>
      </w:pPr>
      <w:r>
        <w:separator/>
      </w:r>
    </w:p>
  </w:footnote>
  <w:footnote w:type="continuationSeparator" w:id="1">
    <w:p w:rsidR="0047728E" w:rsidRDefault="0047728E"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pStyle w:val="ad"/>
      <w:spacing w:after="48"/>
      <w:jc w:val="both"/>
    </w:pPr>
    <w:r>
      <w:rPr>
        <w:rFonts w:hint="eastAsia"/>
      </w:rPr>
      <w:t>深圳技术大学筹备办公室招投标管理中心采购文件　　　　　　　　　　采购编号：</w:t>
    </w:r>
    <w:r>
      <w:t>SZTUHW201700</w:t>
    </w:r>
    <w:r w:rsidR="00B1394B">
      <w:rPr>
        <w:rFonts w:hint="eastAsia"/>
      </w:rPr>
      <w:t>9</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3A6B" w:rsidRDefault="00903A6B">
    <w:pPr>
      <w:pStyle w:val="ad"/>
      <w:spacing w:after="48"/>
      <w:jc w:val="both"/>
    </w:pPr>
    <w:r>
      <w:rPr>
        <w:rFonts w:hint="eastAsia"/>
      </w:rPr>
      <w:t>深圳技术大学筹备办公室招投标管理中心采购文件　　　　　　　　　　采购编号：</w:t>
    </w:r>
    <w:r>
      <w:t>SZTUHW201700</w:t>
    </w:r>
    <w:r w:rsidR="00B1394B">
      <w:rPr>
        <w:rFonts w:hint="eastAsia"/>
      </w:rPr>
      <w:t>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9">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6">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3">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4">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8">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9">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1">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7">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6610F9F"/>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5">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6">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4">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7">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9">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0">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2">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9"/>
  </w:num>
  <w:num w:numId="2">
    <w:abstractNumId w:val="65"/>
  </w:num>
  <w:num w:numId="3">
    <w:abstractNumId w:val="24"/>
  </w:num>
  <w:num w:numId="4">
    <w:abstractNumId w:val="39"/>
  </w:num>
  <w:num w:numId="5">
    <w:abstractNumId w:val="57"/>
  </w:num>
  <w:num w:numId="6">
    <w:abstractNumId w:val="56"/>
  </w:num>
  <w:num w:numId="7">
    <w:abstractNumId w:val="31"/>
  </w:num>
  <w:num w:numId="8">
    <w:abstractNumId w:val="18"/>
  </w:num>
  <w:num w:numId="9">
    <w:abstractNumId w:val="5"/>
  </w:num>
  <w:num w:numId="10">
    <w:abstractNumId w:val="63"/>
  </w:num>
  <w:num w:numId="11">
    <w:abstractNumId w:val="48"/>
  </w:num>
  <w:num w:numId="12">
    <w:abstractNumId w:val="38"/>
  </w:num>
  <w:num w:numId="13">
    <w:abstractNumId w:val="66"/>
  </w:num>
  <w:num w:numId="14">
    <w:abstractNumId w:val="40"/>
  </w:num>
  <w:num w:numId="15">
    <w:abstractNumId w:val="0"/>
  </w:num>
  <w:num w:numId="16">
    <w:abstractNumId w:val="49"/>
  </w:num>
  <w:num w:numId="17">
    <w:abstractNumId w:val="68"/>
  </w:num>
  <w:num w:numId="18">
    <w:abstractNumId w:val="34"/>
  </w:num>
  <w:num w:numId="19">
    <w:abstractNumId w:val="7"/>
  </w:num>
  <w:num w:numId="20">
    <w:abstractNumId w:val="58"/>
  </w:num>
  <w:num w:numId="21">
    <w:abstractNumId w:val="37"/>
  </w:num>
  <w:num w:numId="22">
    <w:abstractNumId w:val="59"/>
  </w:num>
  <w:num w:numId="23">
    <w:abstractNumId w:val="30"/>
  </w:num>
  <w:num w:numId="24">
    <w:abstractNumId w:val="44"/>
  </w:num>
  <w:num w:numId="25">
    <w:abstractNumId w:val="51"/>
  </w:num>
  <w:num w:numId="26">
    <w:abstractNumId w:val="60"/>
  </w:num>
  <w:num w:numId="27">
    <w:abstractNumId w:val="46"/>
  </w:num>
  <w:num w:numId="28">
    <w:abstractNumId w:val="61"/>
  </w:num>
  <w:num w:numId="29">
    <w:abstractNumId w:val="54"/>
  </w:num>
  <w:num w:numId="30">
    <w:abstractNumId w:val="26"/>
  </w:num>
  <w:num w:numId="31">
    <w:abstractNumId w:val="43"/>
  </w:num>
  <w:num w:numId="32">
    <w:abstractNumId w:val="29"/>
  </w:num>
  <w:num w:numId="33">
    <w:abstractNumId w:val="11"/>
  </w:num>
  <w:num w:numId="34">
    <w:abstractNumId w:val="55"/>
  </w:num>
  <w:num w:numId="35">
    <w:abstractNumId w:val="41"/>
  </w:num>
  <w:num w:numId="36">
    <w:abstractNumId w:val="6"/>
  </w:num>
  <w:num w:numId="37">
    <w:abstractNumId w:val="8"/>
  </w:num>
  <w:num w:numId="38">
    <w:abstractNumId w:val="64"/>
  </w:num>
  <w:num w:numId="39">
    <w:abstractNumId w:val="22"/>
  </w:num>
  <w:num w:numId="40">
    <w:abstractNumId w:val="27"/>
  </w:num>
  <w:num w:numId="41">
    <w:abstractNumId w:val="70"/>
  </w:num>
  <w:num w:numId="42">
    <w:abstractNumId w:val="25"/>
  </w:num>
  <w:num w:numId="43">
    <w:abstractNumId w:val="42"/>
  </w:num>
  <w:num w:numId="44">
    <w:abstractNumId w:val="52"/>
  </w:num>
  <w:num w:numId="45">
    <w:abstractNumId w:val="47"/>
  </w:num>
  <w:num w:numId="46">
    <w:abstractNumId w:val="17"/>
  </w:num>
  <w:num w:numId="47">
    <w:abstractNumId w:val="1"/>
  </w:num>
  <w:num w:numId="48">
    <w:abstractNumId w:val="10"/>
  </w:num>
  <w:num w:numId="49">
    <w:abstractNumId w:val="4"/>
  </w:num>
  <w:num w:numId="50">
    <w:abstractNumId w:val="14"/>
  </w:num>
  <w:num w:numId="51">
    <w:abstractNumId w:val="13"/>
  </w:num>
  <w:num w:numId="52">
    <w:abstractNumId w:val="72"/>
  </w:num>
  <w:num w:numId="53">
    <w:abstractNumId w:val="16"/>
  </w:num>
  <w:num w:numId="54">
    <w:abstractNumId w:val="36"/>
  </w:num>
  <w:num w:numId="55">
    <w:abstractNumId w:val="28"/>
  </w:num>
  <w:num w:numId="56">
    <w:abstractNumId w:val="71"/>
  </w:num>
  <w:num w:numId="57">
    <w:abstractNumId w:val="19"/>
  </w:num>
  <w:num w:numId="58">
    <w:abstractNumId w:val="35"/>
  </w:num>
  <w:num w:numId="59">
    <w:abstractNumId w:val="32"/>
  </w:num>
  <w:num w:numId="60">
    <w:abstractNumId w:val="23"/>
  </w:num>
  <w:num w:numId="61">
    <w:abstractNumId w:val="2"/>
  </w:num>
  <w:num w:numId="62">
    <w:abstractNumId w:val="62"/>
  </w:num>
  <w:num w:numId="63">
    <w:abstractNumId w:val="45"/>
  </w:num>
  <w:num w:numId="64">
    <w:abstractNumId w:val="3"/>
  </w:num>
  <w:num w:numId="65">
    <w:abstractNumId w:val="33"/>
  </w:num>
  <w:num w:numId="66">
    <w:abstractNumId w:val="21"/>
  </w:num>
  <w:num w:numId="67">
    <w:abstractNumId w:val="20"/>
  </w:num>
  <w:num w:numId="68">
    <w:abstractNumId w:val="12"/>
  </w:num>
  <w:num w:numId="69">
    <w:abstractNumId w:val="53"/>
  </w:num>
  <w:num w:numId="70">
    <w:abstractNumId w:val="67"/>
  </w:num>
  <w:num w:numId="71">
    <w:abstractNumId w:val="9"/>
  </w:num>
  <w:num w:numId="72">
    <w:abstractNumId w:val="15"/>
  </w:num>
  <w:num w:numId="73">
    <w:abstractNumId w:val="50"/>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124F7"/>
    <w:rsid w:val="00021515"/>
    <w:rsid w:val="00021BE4"/>
    <w:rsid w:val="00022746"/>
    <w:rsid w:val="00024D06"/>
    <w:rsid w:val="000264F3"/>
    <w:rsid w:val="00026CBB"/>
    <w:rsid w:val="00027314"/>
    <w:rsid w:val="00032C0E"/>
    <w:rsid w:val="00032E70"/>
    <w:rsid w:val="00036A90"/>
    <w:rsid w:val="000373AD"/>
    <w:rsid w:val="00037518"/>
    <w:rsid w:val="00037B7E"/>
    <w:rsid w:val="00042BBE"/>
    <w:rsid w:val="00046619"/>
    <w:rsid w:val="0005248A"/>
    <w:rsid w:val="00053D9E"/>
    <w:rsid w:val="000570A7"/>
    <w:rsid w:val="000607B4"/>
    <w:rsid w:val="00062840"/>
    <w:rsid w:val="0006488D"/>
    <w:rsid w:val="00067CE7"/>
    <w:rsid w:val="00070DB6"/>
    <w:rsid w:val="00072154"/>
    <w:rsid w:val="000765EC"/>
    <w:rsid w:val="000805F3"/>
    <w:rsid w:val="00081534"/>
    <w:rsid w:val="00081722"/>
    <w:rsid w:val="000832E0"/>
    <w:rsid w:val="000874CC"/>
    <w:rsid w:val="000911A5"/>
    <w:rsid w:val="00091291"/>
    <w:rsid w:val="00093008"/>
    <w:rsid w:val="00095BE7"/>
    <w:rsid w:val="000A3304"/>
    <w:rsid w:val="000A43D2"/>
    <w:rsid w:val="000A5E48"/>
    <w:rsid w:val="000B28F0"/>
    <w:rsid w:val="000B5E69"/>
    <w:rsid w:val="000B6920"/>
    <w:rsid w:val="000B758C"/>
    <w:rsid w:val="000C4673"/>
    <w:rsid w:val="000C4B6A"/>
    <w:rsid w:val="000C572A"/>
    <w:rsid w:val="000C6944"/>
    <w:rsid w:val="000D58FB"/>
    <w:rsid w:val="000D66F7"/>
    <w:rsid w:val="000F0BB3"/>
    <w:rsid w:val="000F0BFA"/>
    <w:rsid w:val="000F2431"/>
    <w:rsid w:val="000F3723"/>
    <w:rsid w:val="00110733"/>
    <w:rsid w:val="001124B0"/>
    <w:rsid w:val="001136A0"/>
    <w:rsid w:val="00115946"/>
    <w:rsid w:val="00116D1E"/>
    <w:rsid w:val="001201EB"/>
    <w:rsid w:val="001246DC"/>
    <w:rsid w:val="00131747"/>
    <w:rsid w:val="0013175C"/>
    <w:rsid w:val="001373C3"/>
    <w:rsid w:val="00137D36"/>
    <w:rsid w:val="00140E35"/>
    <w:rsid w:val="0014307E"/>
    <w:rsid w:val="001438B6"/>
    <w:rsid w:val="00143B3C"/>
    <w:rsid w:val="00144F73"/>
    <w:rsid w:val="00147690"/>
    <w:rsid w:val="0015103D"/>
    <w:rsid w:val="0015183E"/>
    <w:rsid w:val="00154FBE"/>
    <w:rsid w:val="00160771"/>
    <w:rsid w:val="00163580"/>
    <w:rsid w:val="0017092A"/>
    <w:rsid w:val="00171BEC"/>
    <w:rsid w:val="001751F4"/>
    <w:rsid w:val="00175765"/>
    <w:rsid w:val="00176AFC"/>
    <w:rsid w:val="00181354"/>
    <w:rsid w:val="00187452"/>
    <w:rsid w:val="0019004E"/>
    <w:rsid w:val="001918B3"/>
    <w:rsid w:val="0019483D"/>
    <w:rsid w:val="0019543C"/>
    <w:rsid w:val="001971CB"/>
    <w:rsid w:val="001A1884"/>
    <w:rsid w:val="001A316F"/>
    <w:rsid w:val="001A661C"/>
    <w:rsid w:val="001A69F5"/>
    <w:rsid w:val="001B0984"/>
    <w:rsid w:val="001B6DA8"/>
    <w:rsid w:val="001C142B"/>
    <w:rsid w:val="001C2524"/>
    <w:rsid w:val="001C6DD2"/>
    <w:rsid w:val="001D0903"/>
    <w:rsid w:val="001D1061"/>
    <w:rsid w:val="001D1839"/>
    <w:rsid w:val="001D1D48"/>
    <w:rsid w:val="001D364B"/>
    <w:rsid w:val="001E0055"/>
    <w:rsid w:val="001E769E"/>
    <w:rsid w:val="001E7FC6"/>
    <w:rsid w:val="001F2271"/>
    <w:rsid w:val="001F4EA6"/>
    <w:rsid w:val="001F588B"/>
    <w:rsid w:val="001F6CE0"/>
    <w:rsid w:val="001F72ED"/>
    <w:rsid w:val="00200596"/>
    <w:rsid w:val="002011DF"/>
    <w:rsid w:val="00202984"/>
    <w:rsid w:val="002029C3"/>
    <w:rsid w:val="00202B28"/>
    <w:rsid w:val="00206957"/>
    <w:rsid w:val="002111B8"/>
    <w:rsid w:val="002117DD"/>
    <w:rsid w:val="002136EC"/>
    <w:rsid w:val="002254BB"/>
    <w:rsid w:val="0022722F"/>
    <w:rsid w:val="002301FF"/>
    <w:rsid w:val="0023136F"/>
    <w:rsid w:val="00231CC1"/>
    <w:rsid w:val="0023226F"/>
    <w:rsid w:val="00232B6C"/>
    <w:rsid w:val="00242C64"/>
    <w:rsid w:val="002454F5"/>
    <w:rsid w:val="00246B6B"/>
    <w:rsid w:val="00247665"/>
    <w:rsid w:val="0025633F"/>
    <w:rsid w:val="00256C3A"/>
    <w:rsid w:val="00256D62"/>
    <w:rsid w:val="00257B97"/>
    <w:rsid w:val="002601F4"/>
    <w:rsid w:val="00262288"/>
    <w:rsid w:val="0026433F"/>
    <w:rsid w:val="002650C7"/>
    <w:rsid w:val="00276805"/>
    <w:rsid w:val="0028068E"/>
    <w:rsid w:val="002808AD"/>
    <w:rsid w:val="00283D0A"/>
    <w:rsid w:val="00285AC9"/>
    <w:rsid w:val="0028721D"/>
    <w:rsid w:val="00291EEF"/>
    <w:rsid w:val="00295F36"/>
    <w:rsid w:val="00297899"/>
    <w:rsid w:val="00297AA9"/>
    <w:rsid w:val="002A1997"/>
    <w:rsid w:val="002A42F4"/>
    <w:rsid w:val="002A5E23"/>
    <w:rsid w:val="002A6846"/>
    <w:rsid w:val="002A6D0F"/>
    <w:rsid w:val="002B14C1"/>
    <w:rsid w:val="002B1853"/>
    <w:rsid w:val="002B2DB1"/>
    <w:rsid w:val="002B44A5"/>
    <w:rsid w:val="002B4A37"/>
    <w:rsid w:val="002C3711"/>
    <w:rsid w:val="002C4131"/>
    <w:rsid w:val="002D2046"/>
    <w:rsid w:val="002D7CF3"/>
    <w:rsid w:val="002E15DE"/>
    <w:rsid w:val="002E748E"/>
    <w:rsid w:val="002F18F5"/>
    <w:rsid w:val="002F75B3"/>
    <w:rsid w:val="003010A0"/>
    <w:rsid w:val="003010CD"/>
    <w:rsid w:val="00306D25"/>
    <w:rsid w:val="003078D6"/>
    <w:rsid w:val="00310F72"/>
    <w:rsid w:val="00311C26"/>
    <w:rsid w:val="00313604"/>
    <w:rsid w:val="0031410D"/>
    <w:rsid w:val="00327053"/>
    <w:rsid w:val="00333927"/>
    <w:rsid w:val="00343281"/>
    <w:rsid w:val="003458C1"/>
    <w:rsid w:val="003466DB"/>
    <w:rsid w:val="00351D30"/>
    <w:rsid w:val="00352BFA"/>
    <w:rsid w:val="00353262"/>
    <w:rsid w:val="0035377F"/>
    <w:rsid w:val="00361380"/>
    <w:rsid w:val="00364AC9"/>
    <w:rsid w:val="00370209"/>
    <w:rsid w:val="003737B3"/>
    <w:rsid w:val="00374833"/>
    <w:rsid w:val="00376C8D"/>
    <w:rsid w:val="00377B0E"/>
    <w:rsid w:val="00387235"/>
    <w:rsid w:val="0038743E"/>
    <w:rsid w:val="0039053A"/>
    <w:rsid w:val="0039191B"/>
    <w:rsid w:val="00393FAA"/>
    <w:rsid w:val="00397289"/>
    <w:rsid w:val="00397EEA"/>
    <w:rsid w:val="003A0F79"/>
    <w:rsid w:val="003A19C5"/>
    <w:rsid w:val="003A547B"/>
    <w:rsid w:val="003A6862"/>
    <w:rsid w:val="003B33E4"/>
    <w:rsid w:val="003B4ED1"/>
    <w:rsid w:val="003C083A"/>
    <w:rsid w:val="003D72B8"/>
    <w:rsid w:val="003E44BD"/>
    <w:rsid w:val="003E7F2C"/>
    <w:rsid w:val="003F048A"/>
    <w:rsid w:val="003F2255"/>
    <w:rsid w:val="003F38B0"/>
    <w:rsid w:val="003F7949"/>
    <w:rsid w:val="004001FF"/>
    <w:rsid w:val="0040230F"/>
    <w:rsid w:val="00406730"/>
    <w:rsid w:val="0040720C"/>
    <w:rsid w:val="00410A0C"/>
    <w:rsid w:val="00417AE4"/>
    <w:rsid w:val="0042075B"/>
    <w:rsid w:val="00422403"/>
    <w:rsid w:val="004224E4"/>
    <w:rsid w:val="00423CF7"/>
    <w:rsid w:val="004247E1"/>
    <w:rsid w:val="00424870"/>
    <w:rsid w:val="0043096C"/>
    <w:rsid w:val="0043264D"/>
    <w:rsid w:val="00433CE3"/>
    <w:rsid w:val="00435574"/>
    <w:rsid w:val="00435C23"/>
    <w:rsid w:val="004365F6"/>
    <w:rsid w:val="00440701"/>
    <w:rsid w:val="00441C0D"/>
    <w:rsid w:val="00444593"/>
    <w:rsid w:val="00453171"/>
    <w:rsid w:val="00465032"/>
    <w:rsid w:val="00470803"/>
    <w:rsid w:val="00470DDC"/>
    <w:rsid w:val="0047209E"/>
    <w:rsid w:val="00473DE0"/>
    <w:rsid w:val="00475321"/>
    <w:rsid w:val="0047728E"/>
    <w:rsid w:val="004821E3"/>
    <w:rsid w:val="00485E94"/>
    <w:rsid w:val="004865B0"/>
    <w:rsid w:val="0049446B"/>
    <w:rsid w:val="00494A4F"/>
    <w:rsid w:val="004A2510"/>
    <w:rsid w:val="004A5B5C"/>
    <w:rsid w:val="004A6AAA"/>
    <w:rsid w:val="004B17D5"/>
    <w:rsid w:val="004B42F5"/>
    <w:rsid w:val="004B6F42"/>
    <w:rsid w:val="004C0998"/>
    <w:rsid w:val="004C1CA5"/>
    <w:rsid w:val="004C388A"/>
    <w:rsid w:val="004C3B2D"/>
    <w:rsid w:val="004C5789"/>
    <w:rsid w:val="004C7387"/>
    <w:rsid w:val="004D1B33"/>
    <w:rsid w:val="004D2570"/>
    <w:rsid w:val="004D3EBB"/>
    <w:rsid w:val="004D677A"/>
    <w:rsid w:val="004D6C8D"/>
    <w:rsid w:val="004E1469"/>
    <w:rsid w:val="004E4CD5"/>
    <w:rsid w:val="004E5CB2"/>
    <w:rsid w:val="004F76CC"/>
    <w:rsid w:val="00500CB6"/>
    <w:rsid w:val="00506356"/>
    <w:rsid w:val="005079FA"/>
    <w:rsid w:val="005102AC"/>
    <w:rsid w:val="00514BB4"/>
    <w:rsid w:val="00515C57"/>
    <w:rsid w:val="00517168"/>
    <w:rsid w:val="00517869"/>
    <w:rsid w:val="005257C8"/>
    <w:rsid w:val="00525967"/>
    <w:rsid w:val="00526D25"/>
    <w:rsid w:val="005275C5"/>
    <w:rsid w:val="00530FA4"/>
    <w:rsid w:val="00533FBF"/>
    <w:rsid w:val="00534CFC"/>
    <w:rsid w:val="005365E5"/>
    <w:rsid w:val="00537387"/>
    <w:rsid w:val="00542051"/>
    <w:rsid w:val="00543976"/>
    <w:rsid w:val="005472E9"/>
    <w:rsid w:val="0055318A"/>
    <w:rsid w:val="005532DF"/>
    <w:rsid w:val="00556BA8"/>
    <w:rsid w:val="005631E8"/>
    <w:rsid w:val="00565EA9"/>
    <w:rsid w:val="005664E3"/>
    <w:rsid w:val="00570257"/>
    <w:rsid w:val="00572136"/>
    <w:rsid w:val="00572826"/>
    <w:rsid w:val="00574CAA"/>
    <w:rsid w:val="0057538F"/>
    <w:rsid w:val="00581584"/>
    <w:rsid w:val="0058241F"/>
    <w:rsid w:val="00585CAA"/>
    <w:rsid w:val="005868DA"/>
    <w:rsid w:val="00593BE5"/>
    <w:rsid w:val="00594712"/>
    <w:rsid w:val="00594C2A"/>
    <w:rsid w:val="00595294"/>
    <w:rsid w:val="005A1911"/>
    <w:rsid w:val="005A3D33"/>
    <w:rsid w:val="005A4906"/>
    <w:rsid w:val="005A6B69"/>
    <w:rsid w:val="005A6E8D"/>
    <w:rsid w:val="005B034E"/>
    <w:rsid w:val="005B17A6"/>
    <w:rsid w:val="005B3616"/>
    <w:rsid w:val="005B37DD"/>
    <w:rsid w:val="005B47D1"/>
    <w:rsid w:val="005B5155"/>
    <w:rsid w:val="005B6660"/>
    <w:rsid w:val="005B6B31"/>
    <w:rsid w:val="005C07BD"/>
    <w:rsid w:val="005C13F3"/>
    <w:rsid w:val="005D049B"/>
    <w:rsid w:val="005D0F8B"/>
    <w:rsid w:val="005D1FF8"/>
    <w:rsid w:val="005D4769"/>
    <w:rsid w:val="005D550D"/>
    <w:rsid w:val="005D7623"/>
    <w:rsid w:val="005E00C7"/>
    <w:rsid w:val="005E219F"/>
    <w:rsid w:val="00600905"/>
    <w:rsid w:val="006017EF"/>
    <w:rsid w:val="006047EE"/>
    <w:rsid w:val="006064BF"/>
    <w:rsid w:val="00606B1B"/>
    <w:rsid w:val="00614B58"/>
    <w:rsid w:val="00614EA3"/>
    <w:rsid w:val="006212B9"/>
    <w:rsid w:val="00621846"/>
    <w:rsid w:val="00622F14"/>
    <w:rsid w:val="0062317A"/>
    <w:rsid w:val="00623605"/>
    <w:rsid w:val="00626849"/>
    <w:rsid w:val="00626CE1"/>
    <w:rsid w:val="00631155"/>
    <w:rsid w:val="006424CD"/>
    <w:rsid w:val="0064632E"/>
    <w:rsid w:val="00652B8C"/>
    <w:rsid w:val="006549FF"/>
    <w:rsid w:val="00654AAE"/>
    <w:rsid w:val="006555CD"/>
    <w:rsid w:val="006557BE"/>
    <w:rsid w:val="0065585E"/>
    <w:rsid w:val="00655F10"/>
    <w:rsid w:val="006561AC"/>
    <w:rsid w:val="006603D3"/>
    <w:rsid w:val="00660E4D"/>
    <w:rsid w:val="00662CA0"/>
    <w:rsid w:val="006643E8"/>
    <w:rsid w:val="006666C6"/>
    <w:rsid w:val="00674E81"/>
    <w:rsid w:val="006839F1"/>
    <w:rsid w:val="00684C93"/>
    <w:rsid w:val="00685DB5"/>
    <w:rsid w:val="0068659C"/>
    <w:rsid w:val="00692CE9"/>
    <w:rsid w:val="00694F82"/>
    <w:rsid w:val="006953A7"/>
    <w:rsid w:val="006959E6"/>
    <w:rsid w:val="006B1300"/>
    <w:rsid w:val="006B5DAB"/>
    <w:rsid w:val="006B6149"/>
    <w:rsid w:val="006C29DC"/>
    <w:rsid w:val="006C3EDD"/>
    <w:rsid w:val="006C4469"/>
    <w:rsid w:val="006D6DC3"/>
    <w:rsid w:val="006D7A80"/>
    <w:rsid w:val="006E0404"/>
    <w:rsid w:val="006E22F1"/>
    <w:rsid w:val="006E3423"/>
    <w:rsid w:val="006E4184"/>
    <w:rsid w:val="006F2DFF"/>
    <w:rsid w:val="006F5A54"/>
    <w:rsid w:val="00700448"/>
    <w:rsid w:val="00703B44"/>
    <w:rsid w:val="0070553F"/>
    <w:rsid w:val="007076C2"/>
    <w:rsid w:val="00713B5B"/>
    <w:rsid w:val="007170C9"/>
    <w:rsid w:val="00720959"/>
    <w:rsid w:val="00721A48"/>
    <w:rsid w:val="00722CDE"/>
    <w:rsid w:val="00724FF1"/>
    <w:rsid w:val="00732836"/>
    <w:rsid w:val="007329EC"/>
    <w:rsid w:val="00733391"/>
    <w:rsid w:val="0073359B"/>
    <w:rsid w:val="00740B96"/>
    <w:rsid w:val="00741693"/>
    <w:rsid w:val="00747926"/>
    <w:rsid w:val="00747DC6"/>
    <w:rsid w:val="0076409C"/>
    <w:rsid w:val="00764A03"/>
    <w:rsid w:val="00765895"/>
    <w:rsid w:val="00765D3E"/>
    <w:rsid w:val="00766155"/>
    <w:rsid w:val="0077226A"/>
    <w:rsid w:val="00773240"/>
    <w:rsid w:val="00774D7D"/>
    <w:rsid w:val="00776C87"/>
    <w:rsid w:val="00780A0E"/>
    <w:rsid w:val="00780C82"/>
    <w:rsid w:val="007849E5"/>
    <w:rsid w:val="00790557"/>
    <w:rsid w:val="00794E06"/>
    <w:rsid w:val="007A02AD"/>
    <w:rsid w:val="007A1FDE"/>
    <w:rsid w:val="007A250A"/>
    <w:rsid w:val="007A51C5"/>
    <w:rsid w:val="007A6376"/>
    <w:rsid w:val="007B2ECF"/>
    <w:rsid w:val="007B7781"/>
    <w:rsid w:val="007C0859"/>
    <w:rsid w:val="007C221A"/>
    <w:rsid w:val="007C345D"/>
    <w:rsid w:val="007C451A"/>
    <w:rsid w:val="007C54D3"/>
    <w:rsid w:val="007D055B"/>
    <w:rsid w:val="007D1E24"/>
    <w:rsid w:val="007D591F"/>
    <w:rsid w:val="007E1F44"/>
    <w:rsid w:val="007E3BE0"/>
    <w:rsid w:val="007E4A08"/>
    <w:rsid w:val="007E4FC6"/>
    <w:rsid w:val="007F0232"/>
    <w:rsid w:val="007F390D"/>
    <w:rsid w:val="0080680D"/>
    <w:rsid w:val="0080799D"/>
    <w:rsid w:val="008105A0"/>
    <w:rsid w:val="0081701A"/>
    <w:rsid w:val="00822342"/>
    <w:rsid w:val="00822B73"/>
    <w:rsid w:val="00823D31"/>
    <w:rsid w:val="00827D26"/>
    <w:rsid w:val="00833BF6"/>
    <w:rsid w:val="008375E0"/>
    <w:rsid w:val="00837CC3"/>
    <w:rsid w:val="0084035A"/>
    <w:rsid w:val="0084039E"/>
    <w:rsid w:val="00844268"/>
    <w:rsid w:val="00846CAA"/>
    <w:rsid w:val="00851534"/>
    <w:rsid w:val="00852322"/>
    <w:rsid w:val="00857689"/>
    <w:rsid w:val="008605E9"/>
    <w:rsid w:val="008628BD"/>
    <w:rsid w:val="00862A5A"/>
    <w:rsid w:val="00866F61"/>
    <w:rsid w:val="00871A50"/>
    <w:rsid w:val="00873997"/>
    <w:rsid w:val="00875412"/>
    <w:rsid w:val="00875E8B"/>
    <w:rsid w:val="00882B2A"/>
    <w:rsid w:val="0089285D"/>
    <w:rsid w:val="00894268"/>
    <w:rsid w:val="00897375"/>
    <w:rsid w:val="008A08FA"/>
    <w:rsid w:val="008A2ABE"/>
    <w:rsid w:val="008A3022"/>
    <w:rsid w:val="008A343F"/>
    <w:rsid w:val="008A46FD"/>
    <w:rsid w:val="008A60E8"/>
    <w:rsid w:val="008A6329"/>
    <w:rsid w:val="008A6C27"/>
    <w:rsid w:val="008B3557"/>
    <w:rsid w:val="008B412A"/>
    <w:rsid w:val="008B6B4F"/>
    <w:rsid w:val="008C5AF3"/>
    <w:rsid w:val="008C769A"/>
    <w:rsid w:val="008D367B"/>
    <w:rsid w:val="008E5B8C"/>
    <w:rsid w:val="008F0BD5"/>
    <w:rsid w:val="008F3E56"/>
    <w:rsid w:val="008F4828"/>
    <w:rsid w:val="008F7620"/>
    <w:rsid w:val="008F79F0"/>
    <w:rsid w:val="00901717"/>
    <w:rsid w:val="00901EA8"/>
    <w:rsid w:val="00903A6B"/>
    <w:rsid w:val="00903D2C"/>
    <w:rsid w:val="009073A5"/>
    <w:rsid w:val="00910A4C"/>
    <w:rsid w:val="009112FE"/>
    <w:rsid w:val="009121BC"/>
    <w:rsid w:val="0091520D"/>
    <w:rsid w:val="009239C3"/>
    <w:rsid w:val="009239E1"/>
    <w:rsid w:val="00930334"/>
    <w:rsid w:val="00931F19"/>
    <w:rsid w:val="00935056"/>
    <w:rsid w:val="009424E0"/>
    <w:rsid w:val="0094515E"/>
    <w:rsid w:val="009465AE"/>
    <w:rsid w:val="00946D67"/>
    <w:rsid w:val="009528FB"/>
    <w:rsid w:val="0095733B"/>
    <w:rsid w:val="00965AE9"/>
    <w:rsid w:val="00970C57"/>
    <w:rsid w:val="009732E2"/>
    <w:rsid w:val="009770B7"/>
    <w:rsid w:val="00983282"/>
    <w:rsid w:val="009856CE"/>
    <w:rsid w:val="009866B0"/>
    <w:rsid w:val="009917F2"/>
    <w:rsid w:val="00993C8D"/>
    <w:rsid w:val="009961B4"/>
    <w:rsid w:val="009A6BC4"/>
    <w:rsid w:val="009B05A7"/>
    <w:rsid w:val="009B1D74"/>
    <w:rsid w:val="009B2F44"/>
    <w:rsid w:val="009B3D72"/>
    <w:rsid w:val="009B6541"/>
    <w:rsid w:val="009C663A"/>
    <w:rsid w:val="009C7654"/>
    <w:rsid w:val="009C7B02"/>
    <w:rsid w:val="009D1C12"/>
    <w:rsid w:val="009D635C"/>
    <w:rsid w:val="009E2FDF"/>
    <w:rsid w:val="009F0CD6"/>
    <w:rsid w:val="009F4E1C"/>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40325"/>
    <w:rsid w:val="00A4305F"/>
    <w:rsid w:val="00A461BE"/>
    <w:rsid w:val="00A50D68"/>
    <w:rsid w:val="00A514BD"/>
    <w:rsid w:val="00A5248E"/>
    <w:rsid w:val="00A52B2D"/>
    <w:rsid w:val="00A54633"/>
    <w:rsid w:val="00A54F75"/>
    <w:rsid w:val="00A54F7A"/>
    <w:rsid w:val="00A5779B"/>
    <w:rsid w:val="00A61A54"/>
    <w:rsid w:val="00A6485E"/>
    <w:rsid w:val="00A669EE"/>
    <w:rsid w:val="00A6719D"/>
    <w:rsid w:val="00A73E90"/>
    <w:rsid w:val="00A7438A"/>
    <w:rsid w:val="00A75F25"/>
    <w:rsid w:val="00A8002C"/>
    <w:rsid w:val="00A81C7C"/>
    <w:rsid w:val="00A838A3"/>
    <w:rsid w:val="00A87258"/>
    <w:rsid w:val="00A91A47"/>
    <w:rsid w:val="00A94A77"/>
    <w:rsid w:val="00A956AE"/>
    <w:rsid w:val="00A959DE"/>
    <w:rsid w:val="00A95BBB"/>
    <w:rsid w:val="00A961F1"/>
    <w:rsid w:val="00AA2A60"/>
    <w:rsid w:val="00AA5242"/>
    <w:rsid w:val="00AA5929"/>
    <w:rsid w:val="00AB0EBC"/>
    <w:rsid w:val="00AC19DB"/>
    <w:rsid w:val="00AC7F1C"/>
    <w:rsid w:val="00AF53D5"/>
    <w:rsid w:val="00AF6025"/>
    <w:rsid w:val="00B0056E"/>
    <w:rsid w:val="00B01DA6"/>
    <w:rsid w:val="00B02303"/>
    <w:rsid w:val="00B02F54"/>
    <w:rsid w:val="00B0307C"/>
    <w:rsid w:val="00B05C70"/>
    <w:rsid w:val="00B10FC2"/>
    <w:rsid w:val="00B1394B"/>
    <w:rsid w:val="00B17B6E"/>
    <w:rsid w:val="00B20C13"/>
    <w:rsid w:val="00B21552"/>
    <w:rsid w:val="00B24962"/>
    <w:rsid w:val="00B24E11"/>
    <w:rsid w:val="00B30F7B"/>
    <w:rsid w:val="00B337F8"/>
    <w:rsid w:val="00B36069"/>
    <w:rsid w:val="00B40A14"/>
    <w:rsid w:val="00B41400"/>
    <w:rsid w:val="00B42C26"/>
    <w:rsid w:val="00B44A7C"/>
    <w:rsid w:val="00B45863"/>
    <w:rsid w:val="00B465F9"/>
    <w:rsid w:val="00B534C6"/>
    <w:rsid w:val="00B54F72"/>
    <w:rsid w:val="00B57D2E"/>
    <w:rsid w:val="00B6036D"/>
    <w:rsid w:val="00B60AE1"/>
    <w:rsid w:val="00B60EF0"/>
    <w:rsid w:val="00B670AE"/>
    <w:rsid w:val="00B74F05"/>
    <w:rsid w:val="00B773AE"/>
    <w:rsid w:val="00B8064E"/>
    <w:rsid w:val="00B861DF"/>
    <w:rsid w:val="00B90BDD"/>
    <w:rsid w:val="00B95667"/>
    <w:rsid w:val="00B9700A"/>
    <w:rsid w:val="00B979AC"/>
    <w:rsid w:val="00BA539B"/>
    <w:rsid w:val="00BA571C"/>
    <w:rsid w:val="00BA5B09"/>
    <w:rsid w:val="00BA7580"/>
    <w:rsid w:val="00BB5605"/>
    <w:rsid w:val="00BB564E"/>
    <w:rsid w:val="00BB7123"/>
    <w:rsid w:val="00BB7F63"/>
    <w:rsid w:val="00BC04DE"/>
    <w:rsid w:val="00BC196A"/>
    <w:rsid w:val="00BC1B0A"/>
    <w:rsid w:val="00BD2945"/>
    <w:rsid w:val="00BD33B8"/>
    <w:rsid w:val="00BD50E8"/>
    <w:rsid w:val="00BD7364"/>
    <w:rsid w:val="00BD7D93"/>
    <w:rsid w:val="00BE2937"/>
    <w:rsid w:val="00BE381A"/>
    <w:rsid w:val="00BE40E0"/>
    <w:rsid w:val="00BE603E"/>
    <w:rsid w:val="00BE629F"/>
    <w:rsid w:val="00BF111D"/>
    <w:rsid w:val="00BF202A"/>
    <w:rsid w:val="00BF5BDE"/>
    <w:rsid w:val="00BF6592"/>
    <w:rsid w:val="00C02447"/>
    <w:rsid w:val="00C03700"/>
    <w:rsid w:val="00C04CD3"/>
    <w:rsid w:val="00C149AC"/>
    <w:rsid w:val="00C16E0D"/>
    <w:rsid w:val="00C21DB2"/>
    <w:rsid w:val="00C242CC"/>
    <w:rsid w:val="00C2498E"/>
    <w:rsid w:val="00C27423"/>
    <w:rsid w:val="00C31A4A"/>
    <w:rsid w:val="00C31C99"/>
    <w:rsid w:val="00C372FB"/>
    <w:rsid w:val="00C37C78"/>
    <w:rsid w:val="00C42B6A"/>
    <w:rsid w:val="00C44544"/>
    <w:rsid w:val="00C52492"/>
    <w:rsid w:val="00C52A20"/>
    <w:rsid w:val="00C54559"/>
    <w:rsid w:val="00C56964"/>
    <w:rsid w:val="00C66EC9"/>
    <w:rsid w:val="00C72708"/>
    <w:rsid w:val="00C74A30"/>
    <w:rsid w:val="00C75DC1"/>
    <w:rsid w:val="00C7609E"/>
    <w:rsid w:val="00C76B08"/>
    <w:rsid w:val="00C8060B"/>
    <w:rsid w:val="00C83F12"/>
    <w:rsid w:val="00C85B01"/>
    <w:rsid w:val="00C93473"/>
    <w:rsid w:val="00CA1339"/>
    <w:rsid w:val="00CA35B3"/>
    <w:rsid w:val="00CA6397"/>
    <w:rsid w:val="00CA6A6B"/>
    <w:rsid w:val="00CB0335"/>
    <w:rsid w:val="00CB0B63"/>
    <w:rsid w:val="00CB1B91"/>
    <w:rsid w:val="00CB5885"/>
    <w:rsid w:val="00CB74AF"/>
    <w:rsid w:val="00CC15B9"/>
    <w:rsid w:val="00CC424B"/>
    <w:rsid w:val="00CC503A"/>
    <w:rsid w:val="00CC567D"/>
    <w:rsid w:val="00CC7A1C"/>
    <w:rsid w:val="00CD4A31"/>
    <w:rsid w:val="00CD4AE5"/>
    <w:rsid w:val="00CD5C69"/>
    <w:rsid w:val="00CD6854"/>
    <w:rsid w:val="00CD7709"/>
    <w:rsid w:val="00CE0331"/>
    <w:rsid w:val="00CE094A"/>
    <w:rsid w:val="00CE4D22"/>
    <w:rsid w:val="00CE7CC5"/>
    <w:rsid w:val="00CF05F0"/>
    <w:rsid w:val="00CF42A8"/>
    <w:rsid w:val="00CF447D"/>
    <w:rsid w:val="00D00F85"/>
    <w:rsid w:val="00D024F2"/>
    <w:rsid w:val="00D02A14"/>
    <w:rsid w:val="00D04A06"/>
    <w:rsid w:val="00D05759"/>
    <w:rsid w:val="00D15F03"/>
    <w:rsid w:val="00D2444E"/>
    <w:rsid w:val="00D2526D"/>
    <w:rsid w:val="00D27DBC"/>
    <w:rsid w:val="00D409B1"/>
    <w:rsid w:val="00D414A6"/>
    <w:rsid w:val="00D42CAF"/>
    <w:rsid w:val="00D502EE"/>
    <w:rsid w:val="00D560AC"/>
    <w:rsid w:val="00D577E3"/>
    <w:rsid w:val="00D6041B"/>
    <w:rsid w:val="00D60B01"/>
    <w:rsid w:val="00D60CAA"/>
    <w:rsid w:val="00D61A40"/>
    <w:rsid w:val="00D61B2C"/>
    <w:rsid w:val="00D62857"/>
    <w:rsid w:val="00D85591"/>
    <w:rsid w:val="00D90A42"/>
    <w:rsid w:val="00D9427D"/>
    <w:rsid w:val="00D9456F"/>
    <w:rsid w:val="00DA3585"/>
    <w:rsid w:val="00DA4820"/>
    <w:rsid w:val="00DA68CD"/>
    <w:rsid w:val="00DB4045"/>
    <w:rsid w:val="00DB4758"/>
    <w:rsid w:val="00DB552D"/>
    <w:rsid w:val="00DB78D2"/>
    <w:rsid w:val="00DC0A5E"/>
    <w:rsid w:val="00DC5010"/>
    <w:rsid w:val="00DD29BC"/>
    <w:rsid w:val="00DD707B"/>
    <w:rsid w:val="00DD7756"/>
    <w:rsid w:val="00DD77C8"/>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15A0D"/>
    <w:rsid w:val="00E23C6F"/>
    <w:rsid w:val="00E351CF"/>
    <w:rsid w:val="00E366B6"/>
    <w:rsid w:val="00E3680F"/>
    <w:rsid w:val="00E37C45"/>
    <w:rsid w:val="00E4015C"/>
    <w:rsid w:val="00E4035B"/>
    <w:rsid w:val="00E4041C"/>
    <w:rsid w:val="00E5133C"/>
    <w:rsid w:val="00E51EC7"/>
    <w:rsid w:val="00E535DE"/>
    <w:rsid w:val="00E602B4"/>
    <w:rsid w:val="00E6230C"/>
    <w:rsid w:val="00E6368B"/>
    <w:rsid w:val="00E637D7"/>
    <w:rsid w:val="00E644AE"/>
    <w:rsid w:val="00E65DD0"/>
    <w:rsid w:val="00E705DF"/>
    <w:rsid w:val="00E737A9"/>
    <w:rsid w:val="00E74E63"/>
    <w:rsid w:val="00E7771F"/>
    <w:rsid w:val="00E80191"/>
    <w:rsid w:val="00E86EBF"/>
    <w:rsid w:val="00E870F4"/>
    <w:rsid w:val="00E9153C"/>
    <w:rsid w:val="00E91A52"/>
    <w:rsid w:val="00E94F42"/>
    <w:rsid w:val="00E951CC"/>
    <w:rsid w:val="00E978D4"/>
    <w:rsid w:val="00EA2983"/>
    <w:rsid w:val="00EA5C5D"/>
    <w:rsid w:val="00EA660E"/>
    <w:rsid w:val="00EA6E3A"/>
    <w:rsid w:val="00EB0760"/>
    <w:rsid w:val="00EB3060"/>
    <w:rsid w:val="00EB4857"/>
    <w:rsid w:val="00EB5599"/>
    <w:rsid w:val="00ED0A7B"/>
    <w:rsid w:val="00ED0EB7"/>
    <w:rsid w:val="00ED183C"/>
    <w:rsid w:val="00ED2342"/>
    <w:rsid w:val="00ED4936"/>
    <w:rsid w:val="00ED632D"/>
    <w:rsid w:val="00EE66DB"/>
    <w:rsid w:val="00EF0A88"/>
    <w:rsid w:val="00EF27D0"/>
    <w:rsid w:val="00F00F18"/>
    <w:rsid w:val="00F03BCD"/>
    <w:rsid w:val="00F056AA"/>
    <w:rsid w:val="00F135D4"/>
    <w:rsid w:val="00F14822"/>
    <w:rsid w:val="00F14C2F"/>
    <w:rsid w:val="00F216C5"/>
    <w:rsid w:val="00F233D3"/>
    <w:rsid w:val="00F26C82"/>
    <w:rsid w:val="00F27E1A"/>
    <w:rsid w:val="00F3330F"/>
    <w:rsid w:val="00F3332A"/>
    <w:rsid w:val="00F3494B"/>
    <w:rsid w:val="00F463F2"/>
    <w:rsid w:val="00F527D8"/>
    <w:rsid w:val="00F52E83"/>
    <w:rsid w:val="00F53358"/>
    <w:rsid w:val="00F617F6"/>
    <w:rsid w:val="00F62AFC"/>
    <w:rsid w:val="00F644B7"/>
    <w:rsid w:val="00F649C8"/>
    <w:rsid w:val="00F65906"/>
    <w:rsid w:val="00F711EB"/>
    <w:rsid w:val="00F76852"/>
    <w:rsid w:val="00F86B92"/>
    <w:rsid w:val="00F872BA"/>
    <w:rsid w:val="00F924AF"/>
    <w:rsid w:val="00F93700"/>
    <w:rsid w:val="00F94B26"/>
    <w:rsid w:val="00FA5AE3"/>
    <w:rsid w:val="00FA5D8D"/>
    <w:rsid w:val="00FB2394"/>
    <w:rsid w:val="00FB4109"/>
    <w:rsid w:val="00FB4D6A"/>
    <w:rsid w:val="00FB70C6"/>
    <w:rsid w:val="00FC2395"/>
    <w:rsid w:val="00FD1963"/>
    <w:rsid w:val="00FD1BA2"/>
    <w:rsid w:val="00FD4CA1"/>
    <w:rsid w:val="00FD4E74"/>
    <w:rsid w:val="00FD599A"/>
    <w:rsid w:val="00FD7997"/>
    <w:rsid w:val="00FE0CF1"/>
    <w:rsid w:val="00FE6C23"/>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bidding.szu.edu.cn/" TargetMode="Externa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yperlink" Target="http://bidding.sztu.edu.cn/content-402882ff5c058f82015c1533d5750158.html"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78</Pages>
  <Words>6475</Words>
  <Characters>36909</Characters>
  <Application>Microsoft Office Word</Application>
  <DocSecurity>0</DocSecurity>
  <Lines>307</Lines>
  <Paragraphs>86</Paragraphs>
  <ScaleCrop>false</ScaleCrop>
  <Company>Microsoft</Company>
  <LinksUpToDate>false</LinksUpToDate>
  <CharactersWithSpaces>43298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789</cp:revision>
  <cp:lastPrinted>2017-07-06T02:44:00Z</cp:lastPrinted>
  <dcterms:created xsi:type="dcterms:W3CDTF">2016-10-08T10:25:00Z</dcterms:created>
  <dcterms:modified xsi:type="dcterms:W3CDTF">2017-07-06T02:45:00Z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